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D98" w:rsidRPr="00C40B07" w:rsidRDefault="00242D98" w:rsidP="006A1528">
      <w:pPr>
        <w:jc w:val="center"/>
        <w:rPr>
          <w:sz w:val="18"/>
          <w:szCs w:val="18"/>
        </w:rPr>
      </w:pPr>
      <w:r w:rsidRPr="00242D98">
        <w:rPr>
          <w:rFonts w:ascii="Arial" w:hAnsi="Arial" w:cs="Arial"/>
          <w:b/>
          <w:sz w:val="32"/>
          <w:szCs w:val="32"/>
        </w:rPr>
        <w:t xml:space="preserve">UNIVERSITA’ DEGLI STUDI </w:t>
      </w:r>
      <w:proofErr w:type="spellStart"/>
      <w:r w:rsidRPr="00242D98">
        <w:rPr>
          <w:rFonts w:ascii="Arial" w:hAnsi="Arial" w:cs="Arial"/>
          <w:b/>
          <w:sz w:val="32"/>
          <w:szCs w:val="32"/>
        </w:rPr>
        <w:t>DI</w:t>
      </w:r>
      <w:proofErr w:type="spellEnd"/>
      <w:r w:rsidRPr="00242D98">
        <w:rPr>
          <w:rFonts w:ascii="Arial" w:hAnsi="Arial" w:cs="Arial"/>
          <w:b/>
          <w:sz w:val="32"/>
          <w:szCs w:val="32"/>
        </w:rPr>
        <w:t xml:space="preserve"> TORINO</w:t>
      </w:r>
      <w:r w:rsidRPr="00242D98">
        <w:rPr>
          <w:rFonts w:ascii="Arial" w:hAnsi="Arial" w:cs="Arial"/>
          <w:b/>
          <w:sz w:val="32"/>
          <w:szCs w:val="32"/>
        </w:rPr>
        <w:br/>
      </w:r>
      <w:r w:rsidRPr="00C40B07">
        <w:rPr>
          <w:rFonts w:ascii="Arial" w:hAnsi="Arial" w:cs="Arial"/>
          <w:sz w:val="18"/>
          <w:szCs w:val="18"/>
        </w:rPr>
        <w:t xml:space="preserve">DIPARTIMENTO </w:t>
      </w:r>
      <w:proofErr w:type="spellStart"/>
      <w:r w:rsidRPr="00C40B07">
        <w:rPr>
          <w:rFonts w:ascii="Arial" w:hAnsi="Arial" w:cs="Arial"/>
          <w:sz w:val="18"/>
          <w:szCs w:val="18"/>
        </w:rPr>
        <w:t>DI</w:t>
      </w:r>
      <w:proofErr w:type="spellEnd"/>
      <w:r w:rsidRPr="00C40B07">
        <w:rPr>
          <w:rFonts w:ascii="Arial" w:hAnsi="Arial" w:cs="Arial"/>
          <w:sz w:val="18"/>
          <w:szCs w:val="18"/>
        </w:rPr>
        <w:t xml:space="preserve"> FILOSOFIA E SCIENZE DELL’EDUCAZIONE</w:t>
      </w:r>
    </w:p>
    <w:p w:rsidR="00242D98" w:rsidRDefault="00242D98" w:rsidP="006A1528">
      <w:pPr>
        <w:jc w:val="center"/>
      </w:pPr>
      <w:r w:rsidRPr="00242D98">
        <w:br/>
      </w:r>
      <w:r w:rsidRPr="00242D98">
        <w:rPr>
          <w:noProof/>
          <w:lang w:eastAsia="it-IT"/>
        </w:rPr>
        <w:drawing>
          <wp:inline distT="0" distB="0" distL="0" distR="0">
            <wp:extent cx="2324100" cy="2066925"/>
            <wp:effectExtent l="0" t="0" r="0" b="9525"/>
            <wp:docPr id="2" name="Picture 2" descr="C:\Users\PC\Pictures\Unito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Pictures\UnitoLogo.gif"/>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24100" cy="2066925"/>
                    </a:xfrm>
                    <a:prstGeom prst="rect">
                      <a:avLst/>
                    </a:prstGeom>
                    <a:noFill/>
                    <a:ln>
                      <a:noFill/>
                    </a:ln>
                  </pic:spPr>
                </pic:pic>
              </a:graphicData>
            </a:graphic>
          </wp:inline>
        </w:drawing>
      </w:r>
      <w:r w:rsidRPr="00242D98">
        <w:br/>
      </w:r>
    </w:p>
    <w:p w:rsidR="00C40B07" w:rsidRDefault="00242D98" w:rsidP="00C40B07">
      <w:pPr>
        <w:jc w:val="center"/>
        <w:rPr>
          <w:rFonts w:ascii="Arial" w:hAnsi="Arial" w:cs="Arial"/>
          <w:u w:val="single"/>
        </w:rPr>
      </w:pPr>
      <w:r w:rsidRPr="00C40B07">
        <w:rPr>
          <w:rFonts w:ascii="Arial" w:hAnsi="Arial" w:cs="Arial"/>
          <w:sz w:val="18"/>
          <w:szCs w:val="18"/>
        </w:rPr>
        <w:t>Corso di laurea in scienze dell’educazione-nidi e comunità infant</w:t>
      </w:r>
      <w:r w:rsidR="006A1528" w:rsidRPr="00C40B07">
        <w:rPr>
          <w:rFonts w:ascii="Arial" w:hAnsi="Arial" w:cs="Arial"/>
          <w:sz w:val="18"/>
          <w:szCs w:val="18"/>
        </w:rPr>
        <w:t>ili</w:t>
      </w:r>
      <w:r w:rsidR="006A1528" w:rsidRPr="00C40B07">
        <w:rPr>
          <w:rFonts w:ascii="Arial" w:hAnsi="Arial" w:cs="Arial"/>
          <w:sz w:val="18"/>
          <w:szCs w:val="18"/>
        </w:rPr>
        <w:br/>
        <w:t>anno accademico 2015/2016</w:t>
      </w:r>
      <w:r w:rsidR="006A1528">
        <w:rPr>
          <w:rFonts w:ascii="Arial" w:hAnsi="Arial" w:cs="Arial"/>
        </w:rPr>
        <w:br/>
      </w:r>
      <w:r w:rsidR="006A1528">
        <w:rPr>
          <w:rFonts w:ascii="Arial" w:hAnsi="Arial" w:cs="Arial"/>
        </w:rPr>
        <w:br/>
      </w:r>
      <w:r w:rsidR="006A1528" w:rsidRPr="00C40B07">
        <w:rPr>
          <w:rFonts w:ascii="Arial" w:hAnsi="Arial" w:cs="Arial"/>
          <w:sz w:val="18"/>
          <w:szCs w:val="18"/>
        </w:rPr>
        <w:t>C</w:t>
      </w:r>
      <w:r w:rsidRPr="00C40B07">
        <w:rPr>
          <w:rFonts w:ascii="Arial" w:hAnsi="Arial" w:cs="Arial"/>
          <w:sz w:val="18"/>
          <w:szCs w:val="18"/>
        </w:rPr>
        <w:t>orso di pedagogia sperimentale</w:t>
      </w:r>
      <w:r w:rsidRPr="00242D98">
        <w:rPr>
          <w:rFonts w:ascii="Arial" w:hAnsi="Arial" w:cs="Arial"/>
        </w:rPr>
        <w:br/>
      </w:r>
      <w:r w:rsidRPr="00C40B07">
        <w:rPr>
          <w:rFonts w:ascii="Arial" w:hAnsi="Arial" w:cs="Arial"/>
          <w:sz w:val="18"/>
          <w:szCs w:val="18"/>
        </w:rPr>
        <w:t>Prof</w:t>
      </w:r>
      <w:r w:rsidR="00C40B07" w:rsidRPr="00C40B07">
        <w:rPr>
          <w:rFonts w:ascii="Arial" w:hAnsi="Arial" w:cs="Arial"/>
          <w:sz w:val="18"/>
          <w:szCs w:val="18"/>
        </w:rPr>
        <w:t>.</w:t>
      </w:r>
      <w:r w:rsidRPr="00C40B07">
        <w:rPr>
          <w:rFonts w:ascii="Arial" w:hAnsi="Arial" w:cs="Arial"/>
          <w:sz w:val="18"/>
          <w:szCs w:val="18"/>
        </w:rPr>
        <w:t xml:space="preserve"> </w:t>
      </w:r>
      <w:proofErr w:type="spellStart"/>
      <w:r w:rsidRPr="00C40B07">
        <w:rPr>
          <w:rFonts w:ascii="Arial" w:hAnsi="Arial" w:cs="Arial"/>
          <w:sz w:val="18"/>
          <w:szCs w:val="18"/>
        </w:rPr>
        <w:t>R.Trinchero</w:t>
      </w:r>
      <w:proofErr w:type="spellEnd"/>
      <w:r w:rsidRPr="00C40B07">
        <w:rPr>
          <w:rFonts w:ascii="Arial" w:hAnsi="Arial" w:cs="Arial"/>
        </w:rPr>
        <w:br/>
      </w:r>
      <w:r w:rsidRPr="00C40B07">
        <w:rPr>
          <w:rFonts w:ascii="Arial" w:hAnsi="Arial" w:cs="Arial"/>
        </w:rPr>
        <w:br/>
      </w:r>
      <w:r w:rsidR="00C40B07" w:rsidRPr="00C40B07">
        <w:rPr>
          <w:rFonts w:ascii="Arial" w:hAnsi="Arial" w:cs="Arial"/>
          <w:sz w:val="18"/>
          <w:szCs w:val="18"/>
        </w:rPr>
        <w:t>Rapporto di ricerca empirica</w:t>
      </w:r>
      <w:r w:rsidRPr="00242D98">
        <w:rPr>
          <w:rFonts w:ascii="Arial" w:hAnsi="Arial" w:cs="Arial"/>
        </w:rPr>
        <w:br/>
      </w:r>
    </w:p>
    <w:p w:rsidR="00B166F2" w:rsidRPr="00C40B07" w:rsidRDefault="00242D98" w:rsidP="00C40B07">
      <w:pPr>
        <w:jc w:val="center"/>
        <w:rPr>
          <w:rFonts w:ascii="Arial" w:hAnsi="Arial" w:cs="Arial"/>
          <w:sz w:val="20"/>
          <w:szCs w:val="20"/>
          <w:u w:val="single"/>
        </w:rPr>
      </w:pPr>
      <w:r w:rsidRPr="00C40B07">
        <w:rPr>
          <w:rFonts w:ascii="Arial" w:hAnsi="Arial" w:cs="Arial"/>
          <w:u w:val="single"/>
        </w:rPr>
        <w:t xml:space="preserve">L’OGGETTO TRANSIZIONALE </w:t>
      </w:r>
      <w:r w:rsidR="003B4BD0">
        <w:rPr>
          <w:rFonts w:ascii="Arial" w:hAnsi="Arial" w:cs="Arial"/>
          <w:u w:val="single"/>
        </w:rPr>
        <w:t>NELLA PRIMA INFANZIA</w:t>
      </w:r>
    </w:p>
    <w:p w:rsidR="00C40B07" w:rsidRDefault="00C40B07" w:rsidP="006A1528">
      <w:pPr>
        <w:jc w:val="center"/>
        <w:rPr>
          <w:rFonts w:ascii="Arial" w:hAnsi="Arial" w:cs="Arial"/>
          <w:sz w:val="18"/>
          <w:szCs w:val="18"/>
        </w:rPr>
      </w:pPr>
    </w:p>
    <w:p w:rsidR="00242D98" w:rsidRPr="00C40B07" w:rsidRDefault="00C40B07" w:rsidP="006A1528">
      <w:pPr>
        <w:jc w:val="center"/>
        <w:rPr>
          <w:rFonts w:ascii="Arial" w:hAnsi="Arial" w:cs="Arial"/>
          <w:sz w:val="18"/>
          <w:szCs w:val="18"/>
        </w:rPr>
      </w:pPr>
      <w:r w:rsidRPr="00C40B07">
        <w:rPr>
          <w:rFonts w:ascii="Arial" w:hAnsi="Arial" w:cs="Arial"/>
          <w:sz w:val="18"/>
          <w:szCs w:val="18"/>
        </w:rPr>
        <w:t>DALLARI ALESSANDRA</w:t>
      </w:r>
      <w:r w:rsidR="00242D98" w:rsidRPr="00C40B07">
        <w:rPr>
          <w:rFonts w:ascii="Arial" w:hAnsi="Arial" w:cs="Arial"/>
          <w:sz w:val="18"/>
          <w:szCs w:val="18"/>
        </w:rPr>
        <w:t xml:space="preserve"> 772452</w:t>
      </w:r>
    </w:p>
    <w:p w:rsidR="00242D98" w:rsidRPr="00242D98" w:rsidRDefault="00C40B07" w:rsidP="006A1528">
      <w:pPr>
        <w:jc w:val="center"/>
        <w:rPr>
          <w:rFonts w:ascii="Arial" w:hAnsi="Arial" w:cs="Arial"/>
        </w:rPr>
      </w:pPr>
      <w:r w:rsidRPr="00C40B07">
        <w:rPr>
          <w:rFonts w:ascii="Arial" w:hAnsi="Arial" w:cs="Arial"/>
          <w:sz w:val="18"/>
          <w:szCs w:val="18"/>
        </w:rPr>
        <w:t>CARBONI SILVIA</w:t>
      </w:r>
      <w:r w:rsidR="00242D98" w:rsidRPr="00C40B07">
        <w:rPr>
          <w:rFonts w:ascii="Arial" w:hAnsi="Arial" w:cs="Arial"/>
          <w:sz w:val="18"/>
          <w:szCs w:val="18"/>
        </w:rPr>
        <w:t xml:space="preserve"> 773719</w:t>
      </w:r>
    </w:p>
    <w:p w:rsidR="00242D98" w:rsidRPr="00C40B07" w:rsidRDefault="00C40B07" w:rsidP="006A1528">
      <w:pPr>
        <w:jc w:val="center"/>
        <w:rPr>
          <w:rFonts w:ascii="Arial" w:hAnsi="Arial" w:cs="Arial"/>
          <w:sz w:val="18"/>
          <w:szCs w:val="18"/>
        </w:rPr>
      </w:pPr>
      <w:r>
        <w:rPr>
          <w:rFonts w:ascii="Arial" w:hAnsi="Arial" w:cs="Arial"/>
          <w:sz w:val="18"/>
          <w:szCs w:val="18"/>
        </w:rPr>
        <w:t>LOPRIORE MARIA CRISTINA 773657</w:t>
      </w:r>
    </w:p>
    <w:p w:rsidR="00242D98" w:rsidRDefault="00242D98" w:rsidP="006A1528">
      <w:pPr>
        <w:jc w:val="center"/>
        <w:rPr>
          <w:rFonts w:ascii="Arial" w:hAnsi="Arial" w:cs="Arial"/>
        </w:rPr>
      </w:pPr>
    </w:p>
    <w:p w:rsidR="00242D98" w:rsidRDefault="00242D98" w:rsidP="006A1528">
      <w:pPr>
        <w:jc w:val="center"/>
        <w:rPr>
          <w:noProof/>
          <w:lang w:eastAsia="it-IT"/>
        </w:rPr>
      </w:pPr>
    </w:p>
    <w:p w:rsidR="004F70B5" w:rsidRDefault="004F70B5" w:rsidP="004F70B5">
      <w:pPr>
        <w:jc w:val="center"/>
        <w:rPr>
          <w:noProof/>
          <w:lang w:eastAsia="it-IT"/>
        </w:rPr>
      </w:pPr>
      <w:r>
        <w:rPr>
          <w:noProof/>
          <w:lang w:eastAsia="it-IT"/>
        </w:rPr>
        <w:drawing>
          <wp:inline distT="0" distB="0" distL="0" distR="0">
            <wp:extent cx="3511550" cy="2106930"/>
            <wp:effectExtent l="19050" t="0" r="0" b="0"/>
            <wp:docPr id="12" name="Immagine 10" descr="il-distacco-dalla-copertina-di-lin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distacco-dalla-copertina-di-linus.jpg"/>
                    <pic:cNvPicPr/>
                  </pic:nvPicPr>
                  <pic:blipFill>
                    <a:blip r:embed="rId8" cstate="print"/>
                    <a:stretch>
                      <a:fillRect/>
                    </a:stretch>
                  </pic:blipFill>
                  <pic:spPr>
                    <a:xfrm>
                      <a:off x="0" y="0"/>
                      <a:ext cx="3511550" cy="2106930"/>
                    </a:xfrm>
                    <a:prstGeom prst="rect">
                      <a:avLst/>
                    </a:prstGeom>
                  </pic:spPr>
                </pic:pic>
              </a:graphicData>
            </a:graphic>
          </wp:inline>
        </w:drawing>
      </w:r>
    </w:p>
    <w:p w:rsidR="00242D98" w:rsidRPr="004F70B5" w:rsidRDefault="00242D98" w:rsidP="004F70B5">
      <w:pPr>
        <w:rPr>
          <w:noProof/>
          <w:lang w:eastAsia="it-IT"/>
        </w:rPr>
      </w:pPr>
      <w:r w:rsidRPr="00EA0828">
        <w:rPr>
          <w:rFonts w:cs="Arial"/>
          <w:b/>
        </w:rPr>
        <w:lastRenderedPageBreak/>
        <w:t>SOMMARIO</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Problema di ricerca</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Tema di ricerca</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Definizione dell’obiettivo di ricerca</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Quadro teorico della ricerca</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Mappa concettuale</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Formulazione delle ipotesi di ricerca</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Individuazione dei fattori indipendenti e dipendenti</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Definizione operativa dei fattori</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Popolazione di riferimento, numerosità del campione e tipologia di campionamento</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Tecniche e strumenti di rilevazione dei dati</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Piano di raccolta dei dati</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Tecniche di analisi dei dati</w:t>
      </w:r>
      <w:r w:rsidR="00624FAE" w:rsidRPr="004F70B5">
        <w:rPr>
          <w:rFonts w:cs="Arial"/>
          <w:sz w:val="20"/>
          <w:szCs w:val="20"/>
        </w:rPr>
        <w:t xml:space="preserve"> e interpretazione dei risultati</w:t>
      </w:r>
    </w:p>
    <w:p w:rsidR="00242D98" w:rsidRPr="004F70B5" w:rsidRDefault="00242D98" w:rsidP="006A1528">
      <w:pPr>
        <w:pStyle w:val="Paragrafoelenco"/>
        <w:numPr>
          <w:ilvl w:val="0"/>
          <w:numId w:val="1"/>
        </w:numPr>
        <w:rPr>
          <w:rFonts w:cs="Arial"/>
          <w:sz w:val="20"/>
          <w:szCs w:val="20"/>
        </w:rPr>
      </w:pPr>
      <w:proofErr w:type="spellStart"/>
      <w:r w:rsidRPr="004F70B5">
        <w:rPr>
          <w:rFonts w:cs="Arial"/>
          <w:sz w:val="20"/>
          <w:szCs w:val="20"/>
        </w:rPr>
        <w:t>Autoriflessione</w:t>
      </w:r>
      <w:proofErr w:type="spellEnd"/>
      <w:r w:rsidRPr="004F70B5">
        <w:rPr>
          <w:rFonts w:cs="Arial"/>
          <w:sz w:val="20"/>
          <w:szCs w:val="20"/>
        </w:rPr>
        <w:t xml:space="preserve"> sull’esperienza compiuta</w:t>
      </w:r>
    </w:p>
    <w:p w:rsidR="00242D98" w:rsidRPr="004F70B5" w:rsidRDefault="00242D98" w:rsidP="006A1528">
      <w:pPr>
        <w:pStyle w:val="Paragrafoelenco"/>
        <w:numPr>
          <w:ilvl w:val="0"/>
          <w:numId w:val="1"/>
        </w:numPr>
        <w:rPr>
          <w:rFonts w:cs="Arial"/>
          <w:sz w:val="20"/>
          <w:szCs w:val="20"/>
        </w:rPr>
      </w:pPr>
      <w:r w:rsidRPr="004F70B5">
        <w:rPr>
          <w:rFonts w:cs="Arial"/>
          <w:sz w:val="20"/>
          <w:szCs w:val="20"/>
        </w:rPr>
        <w:t xml:space="preserve">Bibliografia e </w:t>
      </w:r>
      <w:proofErr w:type="spellStart"/>
      <w:r w:rsidRPr="004F70B5">
        <w:rPr>
          <w:rFonts w:cs="Arial"/>
          <w:sz w:val="20"/>
          <w:szCs w:val="20"/>
        </w:rPr>
        <w:t>Sitografia</w:t>
      </w:r>
      <w:proofErr w:type="spellEnd"/>
    </w:p>
    <w:p w:rsidR="00242D98" w:rsidRDefault="00242D98" w:rsidP="006A1528">
      <w:pPr>
        <w:jc w:val="center"/>
        <w:rPr>
          <w:rFonts w:ascii="Arial" w:hAnsi="Arial" w:cs="Arial"/>
          <w:b/>
          <w:i/>
        </w:rPr>
      </w:pPr>
    </w:p>
    <w:p w:rsidR="004F70B5" w:rsidRPr="006A1528" w:rsidRDefault="004F70B5" w:rsidP="0010621D">
      <w:pPr>
        <w:jc w:val="both"/>
        <w:rPr>
          <w:rFonts w:ascii="Arial" w:hAnsi="Arial" w:cs="Arial"/>
          <w:b/>
          <w:i/>
        </w:rPr>
      </w:pPr>
    </w:p>
    <w:p w:rsidR="00242D98" w:rsidRPr="00624FAE" w:rsidRDefault="00A7018E" w:rsidP="0010621D">
      <w:pPr>
        <w:pStyle w:val="Paragrafoelenco"/>
        <w:numPr>
          <w:ilvl w:val="0"/>
          <w:numId w:val="5"/>
        </w:numPr>
        <w:jc w:val="both"/>
        <w:rPr>
          <w:rFonts w:cs="Arial"/>
          <w:b/>
          <w:i/>
          <w:sz w:val="18"/>
          <w:szCs w:val="18"/>
          <w:u w:val="single"/>
        </w:rPr>
      </w:pPr>
      <w:r w:rsidRPr="00624FAE">
        <w:rPr>
          <w:rFonts w:cs="Arial"/>
          <w:b/>
          <w:i/>
          <w:sz w:val="18"/>
          <w:szCs w:val="18"/>
          <w:u w:val="single"/>
        </w:rPr>
        <w:t xml:space="preserve">PROBLEMA </w:t>
      </w:r>
      <w:proofErr w:type="spellStart"/>
      <w:r w:rsidRPr="00624FAE">
        <w:rPr>
          <w:rFonts w:cs="Arial"/>
          <w:b/>
          <w:i/>
          <w:sz w:val="18"/>
          <w:szCs w:val="18"/>
          <w:u w:val="single"/>
        </w:rPr>
        <w:t>DI</w:t>
      </w:r>
      <w:proofErr w:type="spellEnd"/>
      <w:r w:rsidRPr="00624FAE">
        <w:rPr>
          <w:rFonts w:cs="Arial"/>
          <w:b/>
          <w:i/>
          <w:sz w:val="18"/>
          <w:szCs w:val="18"/>
          <w:u w:val="single"/>
        </w:rPr>
        <w:t xml:space="preserve"> RICERCA</w:t>
      </w:r>
    </w:p>
    <w:p w:rsidR="006A1528" w:rsidRDefault="00A7018E" w:rsidP="0010621D">
      <w:pPr>
        <w:pStyle w:val="Paragrafoelenco"/>
        <w:jc w:val="both"/>
        <w:rPr>
          <w:rFonts w:cs="Arial"/>
          <w:sz w:val="18"/>
          <w:szCs w:val="18"/>
        </w:rPr>
      </w:pPr>
      <w:proofErr w:type="spellStart"/>
      <w:r w:rsidRPr="00EA0828">
        <w:rPr>
          <w:rFonts w:cs="Arial"/>
          <w:sz w:val="18"/>
          <w:szCs w:val="18"/>
        </w:rPr>
        <w:t>Qual’è</w:t>
      </w:r>
      <w:proofErr w:type="spellEnd"/>
      <w:r w:rsidRPr="00EA0828">
        <w:rPr>
          <w:rFonts w:cs="Arial"/>
          <w:sz w:val="18"/>
          <w:szCs w:val="18"/>
        </w:rPr>
        <w:t xml:space="preserve"> la relazione tra l’uso dell’oggetto </w:t>
      </w:r>
      <w:proofErr w:type="spellStart"/>
      <w:r w:rsidRPr="00EA0828">
        <w:rPr>
          <w:rFonts w:cs="Arial"/>
          <w:sz w:val="18"/>
          <w:szCs w:val="18"/>
        </w:rPr>
        <w:t>transizionale</w:t>
      </w:r>
      <w:proofErr w:type="spellEnd"/>
      <w:r w:rsidRPr="00EA0828">
        <w:rPr>
          <w:rFonts w:cs="Arial"/>
          <w:sz w:val="18"/>
          <w:szCs w:val="18"/>
        </w:rPr>
        <w:t xml:space="preserve"> e la capa</w:t>
      </w:r>
      <w:r w:rsidR="006D58AB">
        <w:rPr>
          <w:rFonts w:cs="Arial"/>
          <w:sz w:val="18"/>
          <w:szCs w:val="18"/>
        </w:rPr>
        <w:t>cità del bambino di affrontare le nuove esperienze dello sviluppo?</w:t>
      </w:r>
    </w:p>
    <w:p w:rsidR="004F70B5" w:rsidRDefault="004F70B5" w:rsidP="0010621D">
      <w:pPr>
        <w:pStyle w:val="Paragrafoelenco"/>
        <w:jc w:val="both"/>
        <w:rPr>
          <w:rFonts w:ascii="Arial" w:hAnsi="Arial" w:cs="Arial"/>
        </w:rPr>
      </w:pPr>
    </w:p>
    <w:p w:rsidR="006D58AB" w:rsidRDefault="006D58AB" w:rsidP="0010621D">
      <w:pPr>
        <w:pStyle w:val="Paragrafoelenco"/>
        <w:jc w:val="both"/>
        <w:rPr>
          <w:rFonts w:cs="Arial"/>
          <w:b/>
          <w:i/>
          <w:sz w:val="18"/>
          <w:szCs w:val="18"/>
        </w:rPr>
      </w:pPr>
    </w:p>
    <w:p w:rsidR="00C047C1" w:rsidRPr="00624FAE" w:rsidRDefault="00C047C1" w:rsidP="0010621D">
      <w:pPr>
        <w:pStyle w:val="Paragrafoelenco"/>
        <w:numPr>
          <w:ilvl w:val="0"/>
          <w:numId w:val="5"/>
        </w:numPr>
        <w:jc w:val="both"/>
        <w:rPr>
          <w:rFonts w:cs="Arial"/>
          <w:b/>
          <w:i/>
          <w:sz w:val="18"/>
          <w:szCs w:val="18"/>
          <w:u w:val="single"/>
        </w:rPr>
      </w:pPr>
      <w:r w:rsidRPr="00624FAE">
        <w:rPr>
          <w:rFonts w:cs="Arial"/>
          <w:b/>
          <w:i/>
          <w:sz w:val="18"/>
          <w:szCs w:val="18"/>
          <w:u w:val="single"/>
        </w:rPr>
        <w:t xml:space="preserve">TEMA </w:t>
      </w:r>
      <w:proofErr w:type="spellStart"/>
      <w:r w:rsidRPr="00624FAE">
        <w:rPr>
          <w:rFonts w:cs="Arial"/>
          <w:b/>
          <w:i/>
          <w:sz w:val="18"/>
          <w:szCs w:val="18"/>
          <w:u w:val="single"/>
        </w:rPr>
        <w:t>DI</w:t>
      </w:r>
      <w:proofErr w:type="spellEnd"/>
      <w:r w:rsidRPr="00624FAE">
        <w:rPr>
          <w:rFonts w:cs="Arial"/>
          <w:b/>
          <w:i/>
          <w:sz w:val="18"/>
          <w:szCs w:val="18"/>
          <w:u w:val="single"/>
        </w:rPr>
        <w:t xml:space="preserve"> RICERCA</w:t>
      </w:r>
    </w:p>
    <w:p w:rsidR="006D58AB" w:rsidRDefault="00C047C1" w:rsidP="0010621D">
      <w:pPr>
        <w:pStyle w:val="Paragrafoelenco"/>
        <w:jc w:val="both"/>
        <w:rPr>
          <w:rFonts w:cs="Arial"/>
          <w:sz w:val="18"/>
          <w:szCs w:val="18"/>
        </w:rPr>
      </w:pPr>
      <w:r w:rsidRPr="00EA0828">
        <w:rPr>
          <w:rFonts w:cs="Arial"/>
          <w:sz w:val="18"/>
          <w:szCs w:val="18"/>
        </w:rPr>
        <w:t xml:space="preserve">L’importanza dell’oggetto </w:t>
      </w:r>
      <w:proofErr w:type="spellStart"/>
      <w:r w:rsidRPr="00EA0828">
        <w:rPr>
          <w:rFonts w:cs="Arial"/>
          <w:sz w:val="18"/>
          <w:szCs w:val="18"/>
        </w:rPr>
        <w:t>transizionale</w:t>
      </w:r>
      <w:proofErr w:type="spellEnd"/>
      <w:r w:rsidR="006D58AB">
        <w:rPr>
          <w:rFonts w:cs="Arial"/>
          <w:sz w:val="18"/>
          <w:szCs w:val="18"/>
        </w:rPr>
        <w:t xml:space="preserve"> nello sviluppo del bambino.</w:t>
      </w:r>
    </w:p>
    <w:p w:rsidR="004F70B5" w:rsidRDefault="004F70B5" w:rsidP="0010621D">
      <w:pPr>
        <w:pStyle w:val="Paragrafoelenco"/>
        <w:jc w:val="both"/>
        <w:rPr>
          <w:rFonts w:cs="Arial"/>
          <w:sz w:val="18"/>
          <w:szCs w:val="18"/>
        </w:rPr>
      </w:pPr>
    </w:p>
    <w:p w:rsidR="006D58AB" w:rsidRPr="006D58AB" w:rsidRDefault="006D58AB" w:rsidP="0010621D">
      <w:pPr>
        <w:pStyle w:val="Paragrafoelenco"/>
        <w:jc w:val="both"/>
        <w:rPr>
          <w:rFonts w:cs="Arial"/>
          <w:sz w:val="18"/>
          <w:szCs w:val="18"/>
        </w:rPr>
      </w:pPr>
    </w:p>
    <w:p w:rsidR="00C047C1" w:rsidRPr="00624FAE" w:rsidRDefault="00C047C1" w:rsidP="0010621D">
      <w:pPr>
        <w:pStyle w:val="Paragrafoelenco"/>
        <w:numPr>
          <w:ilvl w:val="0"/>
          <w:numId w:val="5"/>
        </w:numPr>
        <w:jc w:val="both"/>
        <w:rPr>
          <w:rFonts w:cs="Arial"/>
          <w:sz w:val="18"/>
          <w:szCs w:val="18"/>
          <w:u w:val="single"/>
        </w:rPr>
      </w:pPr>
      <w:r w:rsidRPr="00624FAE">
        <w:rPr>
          <w:rFonts w:cs="Arial"/>
          <w:b/>
          <w:i/>
          <w:sz w:val="18"/>
          <w:szCs w:val="18"/>
          <w:u w:val="single"/>
        </w:rPr>
        <w:t xml:space="preserve">OBIETTIVO </w:t>
      </w:r>
      <w:proofErr w:type="spellStart"/>
      <w:r w:rsidRPr="00624FAE">
        <w:rPr>
          <w:rFonts w:cs="Arial"/>
          <w:b/>
          <w:i/>
          <w:sz w:val="18"/>
          <w:szCs w:val="18"/>
          <w:u w:val="single"/>
        </w:rPr>
        <w:t>DI</w:t>
      </w:r>
      <w:proofErr w:type="spellEnd"/>
      <w:r w:rsidRPr="00624FAE">
        <w:rPr>
          <w:rFonts w:cs="Arial"/>
          <w:b/>
          <w:i/>
          <w:sz w:val="18"/>
          <w:szCs w:val="18"/>
          <w:u w:val="single"/>
        </w:rPr>
        <w:t xml:space="preserve"> RICERCA</w:t>
      </w:r>
    </w:p>
    <w:p w:rsidR="006D58AB" w:rsidRDefault="00C047C1" w:rsidP="0010621D">
      <w:pPr>
        <w:pStyle w:val="Paragrafoelenco"/>
        <w:jc w:val="both"/>
        <w:rPr>
          <w:rFonts w:cs="Arial"/>
          <w:sz w:val="18"/>
          <w:szCs w:val="18"/>
        </w:rPr>
      </w:pPr>
      <w:r w:rsidRPr="00EA0828">
        <w:rPr>
          <w:rFonts w:cs="Arial"/>
          <w:sz w:val="18"/>
          <w:szCs w:val="18"/>
        </w:rPr>
        <w:t>Questa ricerca ha l</w:t>
      </w:r>
      <w:r w:rsidR="006D58AB">
        <w:rPr>
          <w:rFonts w:cs="Arial"/>
          <w:sz w:val="18"/>
          <w:szCs w:val="18"/>
        </w:rPr>
        <w:t>’obiettivo di dimostrare il ruolo sv</w:t>
      </w:r>
      <w:r w:rsidR="00D8043F">
        <w:rPr>
          <w:rFonts w:cs="Arial"/>
          <w:sz w:val="18"/>
          <w:szCs w:val="18"/>
        </w:rPr>
        <w:t xml:space="preserve">olto dall’oggetto </w:t>
      </w:r>
      <w:proofErr w:type="spellStart"/>
      <w:r w:rsidR="00D8043F">
        <w:rPr>
          <w:rFonts w:cs="Arial"/>
          <w:sz w:val="18"/>
          <w:szCs w:val="18"/>
        </w:rPr>
        <w:t>transizionale</w:t>
      </w:r>
      <w:proofErr w:type="spellEnd"/>
      <w:r w:rsidR="00D8043F">
        <w:rPr>
          <w:rFonts w:cs="Arial"/>
          <w:sz w:val="18"/>
          <w:szCs w:val="18"/>
        </w:rPr>
        <w:t xml:space="preserve"> ed il suo utilizzo.</w:t>
      </w:r>
    </w:p>
    <w:p w:rsidR="004F70B5" w:rsidRDefault="004F70B5" w:rsidP="0010621D">
      <w:pPr>
        <w:pStyle w:val="Paragrafoelenco"/>
        <w:jc w:val="both"/>
        <w:rPr>
          <w:rFonts w:cs="Arial"/>
          <w:sz w:val="18"/>
          <w:szCs w:val="18"/>
        </w:rPr>
      </w:pPr>
    </w:p>
    <w:p w:rsidR="006D58AB" w:rsidRDefault="006D58AB" w:rsidP="0010621D">
      <w:pPr>
        <w:pStyle w:val="Paragrafoelenco"/>
        <w:jc w:val="both"/>
        <w:rPr>
          <w:rFonts w:cs="Arial"/>
          <w:b/>
          <w:i/>
          <w:sz w:val="18"/>
          <w:szCs w:val="18"/>
        </w:rPr>
      </w:pPr>
    </w:p>
    <w:p w:rsidR="00C047C1" w:rsidRPr="00624FAE" w:rsidRDefault="00C047C1" w:rsidP="0010621D">
      <w:pPr>
        <w:pStyle w:val="Paragrafoelenco"/>
        <w:numPr>
          <w:ilvl w:val="0"/>
          <w:numId w:val="5"/>
        </w:numPr>
        <w:jc w:val="both"/>
        <w:rPr>
          <w:rFonts w:cs="Arial"/>
          <w:sz w:val="18"/>
          <w:szCs w:val="18"/>
          <w:u w:val="single"/>
        </w:rPr>
      </w:pPr>
      <w:r w:rsidRPr="00624FAE">
        <w:rPr>
          <w:rFonts w:cs="Arial"/>
          <w:b/>
          <w:i/>
          <w:sz w:val="18"/>
          <w:szCs w:val="18"/>
          <w:u w:val="single"/>
        </w:rPr>
        <w:t>QUADRO TEORICO</w:t>
      </w:r>
    </w:p>
    <w:p w:rsidR="00CA77BE" w:rsidRPr="005F285C" w:rsidRDefault="00090249" w:rsidP="0010621D">
      <w:pPr>
        <w:pStyle w:val="Paragrafoelenco"/>
        <w:jc w:val="both"/>
        <w:rPr>
          <w:rFonts w:cs="Arial"/>
          <w:sz w:val="18"/>
          <w:szCs w:val="18"/>
        </w:rPr>
      </w:pPr>
      <w:r w:rsidRPr="005F285C">
        <w:rPr>
          <w:rFonts w:cs="Arial"/>
          <w:sz w:val="18"/>
          <w:szCs w:val="18"/>
        </w:rPr>
        <w:t xml:space="preserve">Secondo </w:t>
      </w:r>
      <w:proofErr w:type="spellStart"/>
      <w:r w:rsidRPr="005F285C">
        <w:rPr>
          <w:rFonts w:cs="Arial"/>
          <w:sz w:val="18"/>
          <w:szCs w:val="18"/>
        </w:rPr>
        <w:t>Winnicott</w:t>
      </w:r>
      <w:proofErr w:type="spellEnd"/>
      <w:r w:rsidRPr="005F285C">
        <w:rPr>
          <w:rFonts w:cs="Arial"/>
          <w:sz w:val="18"/>
          <w:szCs w:val="18"/>
        </w:rPr>
        <w:t>, il</w:t>
      </w:r>
      <w:r w:rsidR="00CA77BE" w:rsidRPr="005F285C">
        <w:rPr>
          <w:rFonts w:cs="Arial"/>
          <w:sz w:val="18"/>
          <w:szCs w:val="18"/>
        </w:rPr>
        <w:t xml:space="preserve"> bambino inizialmente è inserito in una visione edonistica della realtà</w:t>
      </w:r>
      <w:r w:rsidRPr="005F285C">
        <w:rPr>
          <w:rFonts w:cs="Arial"/>
          <w:sz w:val="18"/>
          <w:szCs w:val="18"/>
        </w:rPr>
        <w:t>,</w:t>
      </w:r>
      <w:r w:rsidR="00CA77BE" w:rsidRPr="005F285C">
        <w:rPr>
          <w:rFonts w:cs="Arial"/>
          <w:sz w:val="18"/>
          <w:szCs w:val="18"/>
        </w:rPr>
        <w:t xml:space="preserve"> ossia è convinto che tutto sia sotto il suo controllo onnipotente e crede di costruire la madre con i suoi desideri.</w:t>
      </w:r>
      <w:r w:rsidRPr="005F285C">
        <w:rPr>
          <w:rFonts w:cs="Arial"/>
          <w:sz w:val="18"/>
          <w:szCs w:val="18"/>
        </w:rPr>
        <w:t xml:space="preserve"> </w:t>
      </w:r>
      <w:r w:rsidR="00CA77BE" w:rsidRPr="005F285C">
        <w:rPr>
          <w:rFonts w:cs="Arial"/>
          <w:sz w:val="18"/>
          <w:szCs w:val="18"/>
        </w:rPr>
        <w:t>Successivamente</w:t>
      </w:r>
      <w:r w:rsidRPr="005F285C">
        <w:rPr>
          <w:rFonts w:cs="Arial"/>
          <w:sz w:val="18"/>
          <w:szCs w:val="18"/>
        </w:rPr>
        <w:t>,</w:t>
      </w:r>
      <w:r w:rsidR="00CA77BE" w:rsidRPr="005F285C">
        <w:rPr>
          <w:rFonts w:cs="Arial"/>
          <w:sz w:val="18"/>
          <w:szCs w:val="18"/>
        </w:rPr>
        <w:t xml:space="preserve"> dovrà abbandonare questa sua concezione per abbracciare una visione dello spazio oggettivo condiviso,</w:t>
      </w:r>
      <w:r w:rsidRPr="005F285C">
        <w:rPr>
          <w:rFonts w:cs="Arial"/>
          <w:sz w:val="18"/>
          <w:szCs w:val="18"/>
        </w:rPr>
        <w:t xml:space="preserve"> </w:t>
      </w:r>
      <w:r w:rsidR="00CA77BE" w:rsidRPr="005F285C">
        <w:rPr>
          <w:rFonts w:cs="Arial"/>
          <w:sz w:val="18"/>
          <w:szCs w:val="18"/>
        </w:rPr>
        <w:t>dove la madre esiste indipendentemente dalla volontà egoistica del bambino.</w:t>
      </w:r>
    </w:p>
    <w:p w:rsidR="00CA77BE" w:rsidRPr="005F285C" w:rsidRDefault="00CA77BE" w:rsidP="0010621D">
      <w:pPr>
        <w:pStyle w:val="Paragrafoelenco"/>
        <w:jc w:val="both"/>
        <w:rPr>
          <w:rFonts w:cs="Arial"/>
          <w:sz w:val="18"/>
          <w:szCs w:val="18"/>
        </w:rPr>
      </w:pPr>
      <w:r w:rsidRPr="005F285C">
        <w:rPr>
          <w:rFonts w:cs="Arial"/>
          <w:sz w:val="18"/>
          <w:szCs w:val="18"/>
        </w:rPr>
        <w:t>Oltre a queste due concezioni della realtà,occorre menzionarne una terza:</w:t>
      </w:r>
      <w:r w:rsidR="00090249" w:rsidRPr="005F285C">
        <w:rPr>
          <w:rFonts w:cs="Arial"/>
          <w:sz w:val="18"/>
          <w:szCs w:val="18"/>
        </w:rPr>
        <w:t xml:space="preserve"> </w:t>
      </w:r>
      <w:r w:rsidRPr="004F70D9">
        <w:rPr>
          <w:rFonts w:cs="Arial"/>
          <w:sz w:val="18"/>
          <w:szCs w:val="18"/>
        </w:rPr>
        <w:t xml:space="preserve">lo spazio </w:t>
      </w:r>
      <w:proofErr w:type="spellStart"/>
      <w:r w:rsidRPr="004F70D9">
        <w:rPr>
          <w:rFonts w:cs="Arial"/>
          <w:sz w:val="18"/>
          <w:szCs w:val="18"/>
        </w:rPr>
        <w:t>transizionale</w:t>
      </w:r>
      <w:proofErr w:type="spellEnd"/>
      <w:r w:rsidR="00090249" w:rsidRPr="005F285C">
        <w:rPr>
          <w:rFonts w:cs="Arial"/>
          <w:b/>
          <w:sz w:val="18"/>
          <w:szCs w:val="18"/>
        </w:rPr>
        <w:t>,</w:t>
      </w:r>
      <w:r w:rsidRPr="005F285C">
        <w:rPr>
          <w:rFonts w:cs="Arial"/>
          <w:b/>
          <w:sz w:val="18"/>
          <w:szCs w:val="18"/>
        </w:rPr>
        <w:t xml:space="preserve"> </w:t>
      </w:r>
      <w:r w:rsidRPr="005F285C">
        <w:rPr>
          <w:rFonts w:cs="Arial"/>
          <w:sz w:val="18"/>
          <w:szCs w:val="18"/>
        </w:rPr>
        <w:t>il quale è sia costruito soggettivamente che percepito oggettivamente</w:t>
      </w:r>
      <w:r w:rsidR="009757A4">
        <w:rPr>
          <w:rFonts w:cs="Arial"/>
          <w:sz w:val="18"/>
          <w:szCs w:val="18"/>
        </w:rPr>
        <w:t xml:space="preserve"> e</w:t>
      </w:r>
      <w:r w:rsidR="00A951A4" w:rsidRPr="005F285C">
        <w:rPr>
          <w:rFonts w:cs="Arial"/>
          <w:sz w:val="18"/>
          <w:szCs w:val="18"/>
        </w:rPr>
        <w:t xml:space="preserve"> secondo </w:t>
      </w:r>
      <w:proofErr w:type="spellStart"/>
      <w:r w:rsidR="00A951A4" w:rsidRPr="005F285C">
        <w:rPr>
          <w:rFonts w:cs="Arial"/>
          <w:sz w:val="18"/>
          <w:szCs w:val="18"/>
        </w:rPr>
        <w:t>Winnicott</w:t>
      </w:r>
      <w:proofErr w:type="spellEnd"/>
      <w:r w:rsidR="00A951A4" w:rsidRPr="005F285C">
        <w:rPr>
          <w:rFonts w:cs="Arial"/>
          <w:sz w:val="18"/>
          <w:szCs w:val="18"/>
        </w:rPr>
        <w:t xml:space="preserve"> è il luogo in cui il bambino può giocare creativamente.</w:t>
      </w:r>
    </w:p>
    <w:p w:rsidR="00A951A4" w:rsidRPr="005F285C" w:rsidRDefault="00A951A4" w:rsidP="0010621D">
      <w:pPr>
        <w:pStyle w:val="Paragrafoelenco"/>
        <w:jc w:val="both"/>
        <w:rPr>
          <w:rFonts w:cs="Arial"/>
          <w:b/>
          <w:sz w:val="18"/>
          <w:szCs w:val="18"/>
        </w:rPr>
      </w:pPr>
      <w:r w:rsidRPr="005F285C">
        <w:rPr>
          <w:rFonts w:cs="Arial"/>
          <w:sz w:val="18"/>
          <w:szCs w:val="18"/>
        </w:rPr>
        <w:t xml:space="preserve">Lo spazio </w:t>
      </w:r>
      <w:proofErr w:type="spellStart"/>
      <w:r w:rsidRPr="005F285C">
        <w:rPr>
          <w:rFonts w:cs="Arial"/>
          <w:sz w:val="18"/>
          <w:szCs w:val="18"/>
        </w:rPr>
        <w:t>transizionale</w:t>
      </w:r>
      <w:proofErr w:type="spellEnd"/>
      <w:r w:rsidRPr="005F285C">
        <w:rPr>
          <w:rFonts w:cs="Arial"/>
          <w:sz w:val="18"/>
          <w:szCs w:val="18"/>
        </w:rPr>
        <w:t xml:space="preserve"> è lo spazio potenziale tra individuo ed ambiente</w:t>
      </w:r>
      <w:r w:rsidR="00090249" w:rsidRPr="005F285C">
        <w:rPr>
          <w:rFonts w:cs="Arial"/>
          <w:sz w:val="18"/>
          <w:szCs w:val="18"/>
        </w:rPr>
        <w:t>,</w:t>
      </w:r>
      <w:r w:rsidRPr="005F285C">
        <w:rPr>
          <w:rFonts w:cs="Arial"/>
          <w:sz w:val="18"/>
          <w:szCs w:val="18"/>
        </w:rPr>
        <w:t xml:space="preserve"> in cui si modella ogni processo mentale creativo</w:t>
      </w:r>
      <w:r w:rsidR="009A3B89" w:rsidRPr="005F285C">
        <w:rPr>
          <w:rFonts w:cs="Arial"/>
          <w:sz w:val="18"/>
          <w:szCs w:val="18"/>
        </w:rPr>
        <w:t>,</w:t>
      </w:r>
      <w:r w:rsidRPr="005F285C">
        <w:rPr>
          <w:rFonts w:cs="Arial"/>
          <w:sz w:val="18"/>
          <w:szCs w:val="18"/>
        </w:rPr>
        <w:t xml:space="preserve"> che ci permette di sviluppare una </w:t>
      </w:r>
      <w:r w:rsidRPr="005F285C">
        <w:rPr>
          <w:rFonts w:cs="Arial"/>
          <w:b/>
          <w:sz w:val="18"/>
          <w:szCs w:val="18"/>
        </w:rPr>
        <w:t xml:space="preserve">autonomia </w:t>
      </w:r>
      <w:r w:rsidRPr="004F70D9">
        <w:rPr>
          <w:rFonts w:cs="Arial"/>
          <w:b/>
          <w:sz w:val="18"/>
          <w:szCs w:val="18"/>
        </w:rPr>
        <w:t>riflessiva</w:t>
      </w:r>
      <w:r w:rsidRPr="004F70D9">
        <w:rPr>
          <w:rFonts w:cs="Arial"/>
          <w:sz w:val="18"/>
          <w:szCs w:val="18"/>
        </w:rPr>
        <w:t xml:space="preserve"> personale.</w:t>
      </w:r>
    </w:p>
    <w:p w:rsidR="00A951A4" w:rsidRPr="005F285C" w:rsidRDefault="00A951A4" w:rsidP="0010621D">
      <w:pPr>
        <w:pStyle w:val="Paragrafoelenco"/>
        <w:jc w:val="both"/>
        <w:rPr>
          <w:rFonts w:cs="Arial"/>
          <w:sz w:val="18"/>
          <w:szCs w:val="18"/>
        </w:rPr>
      </w:pPr>
      <w:r w:rsidRPr="005F285C">
        <w:rPr>
          <w:rFonts w:cs="Arial"/>
          <w:sz w:val="18"/>
          <w:szCs w:val="18"/>
        </w:rPr>
        <w:t>All’interno di esso vi è una manifestazione tipica che è il gioco con l’</w:t>
      </w:r>
      <w:r w:rsidRPr="005F285C">
        <w:rPr>
          <w:rFonts w:cs="Arial"/>
          <w:b/>
          <w:sz w:val="18"/>
          <w:szCs w:val="18"/>
        </w:rPr>
        <w:t xml:space="preserve">oggetto </w:t>
      </w:r>
      <w:proofErr w:type="spellStart"/>
      <w:r w:rsidRPr="005F285C">
        <w:rPr>
          <w:rFonts w:cs="Arial"/>
          <w:b/>
          <w:sz w:val="18"/>
          <w:szCs w:val="18"/>
        </w:rPr>
        <w:t>transizionale</w:t>
      </w:r>
      <w:proofErr w:type="spellEnd"/>
      <w:r w:rsidRPr="005F285C">
        <w:rPr>
          <w:rFonts w:cs="Arial"/>
          <w:sz w:val="18"/>
          <w:szCs w:val="18"/>
        </w:rPr>
        <w:t>:</w:t>
      </w:r>
      <w:r w:rsidR="009A3B89" w:rsidRPr="005F285C">
        <w:rPr>
          <w:rFonts w:cs="Arial"/>
          <w:sz w:val="18"/>
          <w:szCs w:val="18"/>
        </w:rPr>
        <w:t xml:space="preserve"> </w:t>
      </w:r>
      <w:r w:rsidRPr="005F285C">
        <w:rPr>
          <w:rFonts w:cs="Arial"/>
          <w:sz w:val="18"/>
          <w:szCs w:val="18"/>
        </w:rPr>
        <w:t xml:space="preserve">un oggetto nei confronti del quale un bambino sviluppa un </w:t>
      </w:r>
      <w:r w:rsidRPr="006669FE">
        <w:rPr>
          <w:rFonts w:cs="Arial"/>
          <w:b/>
          <w:sz w:val="18"/>
          <w:szCs w:val="18"/>
        </w:rPr>
        <w:t xml:space="preserve">attaccamento </w:t>
      </w:r>
      <w:r w:rsidRPr="005F285C">
        <w:rPr>
          <w:rFonts w:cs="Arial"/>
          <w:sz w:val="18"/>
          <w:szCs w:val="18"/>
        </w:rPr>
        <w:t xml:space="preserve">e che può essere usato come conforto in assenza del </w:t>
      </w:r>
      <w:proofErr w:type="spellStart"/>
      <w:r w:rsidRPr="005F285C">
        <w:rPr>
          <w:rFonts w:cs="Arial"/>
          <w:b/>
          <w:sz w:val="18"/>
          <w:szCs w:val="18"/>
        </w:rPr>
        <w:t>caregiver</w:t>
      </w:r>
      <w:proofErr w:type="spellEnd"/>
      <w:r w:rsidRPr="005F285C">
        <w:rPr>
          <w:rFonts w:cs="Arial"/>
          <w:sz w:val="18"/>
          <w:szCs w:val="18"/>
        </w:rPr>
        <w:t>.</w:t>
      </w:r>
    </w:p>
    <w:p w:rsidR="00A951A4" w:rsidRPr="009757A4" w:rsidRDefault="00A951A4" w:rsidP="0010621D">
      <w:pPr>
        <w:pStyle w:val="Paragrafoelenco"/>
        <w:jc w:val="both"/>
        <w:rPr>
          <w:rFonts w:cs="Arial"/>
          <w:b/>
          <w:sz w:val="18"/>
          <w:szCs w:val="18"/>
        </w:rPr>
      </w:pPr>
      <w:r w:rsidRPr="005F285C">
        <w:rPr>
          <w:rFonts w:cs="Arial"/>
          <w:sz w:val="18"/>
          <w:szCs w:val="18"/>
        </w:rPr>
        <w:t>Questo oggetto può essere un pezzo di stoffa,</w:t>
      </w:r>
      <w:r w:rsidR="009A3B89" w:rsidRPr="005F285C">
        <w:rPr>
          <w:rFonts w:cs="Arial"/>
          <w:sz w:val="18"/>
          <w:szCs w:val="18"/>
        </w:rPr>
        <w:t xml:space="preserve"> </w:t>
      </w:r>
      <w:r w:rsidRPr="005F285C">
        <w:rPr>
          <w:rFonts w:cs="Arial"/>
          <w:sz w:val="18"/>
          <w:szCs w:val="18"/>
        </w:rPr>
        <w:t>un lembo di lenzuolo,</w:t>
      </w:r>
      <w:r w:rsidR="009A3B89" w:rsidRPr="005F285C">
        <w:rPr>
          <w:rFonts w:cs="Arial"/>
          <w:sz w:val="18"/>
          <w:szCs w:val="18"/>
        </w:rPr>
        <w:t xml:space="preserve"> </w:t>
      </w:r>
      <w:r w:rsidRPr="005F285C">
        <w:rPr>
          <w:rFonts w:cs="Arial"/>
          <w:sz w:val="18"/>
          <w:szCs w:val="18"/>
        </w:rPr>
        <w:t>un orsetto di peluche,</w:t>
      </w:r>
      <w:r w:rsidR="009A3B89" w:rsidRPr="005F285C">
        <w:rPr>
          <w:rFonts w:cs="Arial"/>
          <w:sz w:val="18"/>
          <w:szCs w:val="18"/>
        </w:rPr>
        <w:t xml:space="preserve"> </w:t>
      </w:r>
      <w:r w:rsidRPr="005F285C">
        <w:rPr>
          <w:rFonts w:cs="Arial"/>
          <w:sz w:val="18"/>
          <w:szCs w:val="18"/>
        </w:rPr>
        <w:t>che il bambino succhia,</w:t>
      </w:r>
      <w:r w:rsidR="009A3B89" w:rsidRPr="005F285C">
        <w:rPr>
          <w:rFonts w:cs="Arial"/>
          <w:sz w:val="18"/>
          <w:szCs w:val="18"/>
        </w:rPr>
        <w:t xml:space="preserve"> </w:t>
      </w:r>
      <w:r w:rsidRPr="005F285C">
        <w:rPr>
          <w:rFonts w:cs="Arial"/>
          <w:sz w:val="18"/>
          <w:szCs w:val="18"/>
        </w:rPr>
        <w:t>stringe a sé,</w:t>
      </w:r>
      <w:r w:rsidR="009A3B89" w:rsidRPr="005F285C">
        <w:rPr>
          <w:rFonts w:cs="Arial"/>
          <w:sz w:val="18"/>
          <w:szCs w:val="18"/>
        </w:rPr>
        <w:t xml:space="preserve"> </w:t>
      </w:r>
      <w:r w:rsidRPr="005F285C">
        <w:rPr>
          <w:rFonts w:cs="Arial"/>
          <w:sz w:val="18"/>
          <w:szCs w:val="18"/>
        </w:rPr>
        <w:t xml:space="preserve">vuole sempre con sé e che gli permette di </w:t>
      </w:r>
      <w:r w:rsidRPr="004F70D9">
        <w:rPr>
          <w:rFonts w:cs="Arial"/>
          <w:sz w:val="18"/>
          <w:szCs w:val="18"/>
        </w:rPr>
        <w:t>affrontare l’importante esperienza</w:t>
      </w:r>
      <w:r w:rsidRPr="009757A4">
        <w:rPr>
          <w:rFonts w:cs="Arial"/>
          <w:b/>
          <w:sz w:val="18"/>
          <w:szCs w:val="18"/>
        </w:rPr>
        <w:t xml:space="preserve"> della </w:t>
      </w:r>
      <w:r w:rsidR="009A3B89" w:rsidRPr="009757A4">
        <w:rPr>
          <w:rFonts w:cs="Arial"/>
          <w:b/>
          <w:sz w:val="18"/>
          <w:szCs w:val="18"/>
        </w:rPr>
        <w:t xml:space="preserve">separazione dalle figure di </w:t>
      </w:r>
      <w:proofErr w:type="spellStart"/>
      <w:r w:rsidR="009A3B89" w:rsidRPr="009757A4">
        <w:rPr>
          <w:rFonts w:cs="Arial"/>
          <w:b/>
          <w:sz w:val="18"/>
          <w:szCs w:val="18"/>
        </w:rPr>
        <w:t>accu</w:t>
      </w:r>
      <w:r w:rsidRPr="009757A4">
        <w:rPr>
          <w:rFonts w:cs="Arial"/>
          <w:b/>
          <w:sz w:val="18"/>
          <w:szCs w:val="18"/>
        </w:rPr>
        <w:t>dimento</w:t>
      </w:r>
      <w:proofErr w:type="spellEnd"/>
      <w:r w:rsidRPr="009757A4">
        <w:rPr>
          <w:rFonts w:cs="Arial"/>
          <w:b/>
          <w:sz w:val="18"/>
          <w:szCs w:val="18"/>
        </w:rPr>
        <w:t>.</w:t>
      </w:r>
      <w:r w:rsidR="009757A4" w:rsidRPr="009757A4">
        <w:rPr>
          <w:rFonts w:cs="Arial"/>
          <w:color w:val="000000"/>
          <w:sz w:val="18"/>
          <w:szCs w:val="18"/>
          <w:shd w:val="clear" w:color="auto" w:fill="FFFFFF"/>
        </w:rPr>
        <w:t xml:space="preserve"> </w:t>
      </w:r>
      <w:r w:rsidR="009757A4" w:rsidRPr="005F285C">
        <w:rPr>
          <w:rFonts w:cs="Arial"/>
          <w:color w:val="000000"/>
          <w:sz w:val="18"/>
          <w:szCs w:val="18"/>
          <w:shd w:val="clear" w:color="auto" w:fill="FFFFFF"/>
        </w:rPr>
        <w:t xml:space="preserve">Nella prima infanzia </w:t>
      </w:r>
      <w:r w:rsidR="009757A4">
        <w:rPr>
          <w:rFonts w:cs="Arial"/>
          <w:color w:val="000000"/>
          <w:sz w:val="18"/>
          <w:szCs w:val="18"/>
          <w:shd w:val="clear" w:color="auto" w:fill="FFFFFF"/>
        </w:rPr>
        <w:t xml:space="preserve">infatti </w:t>
      </w:r>
      <w:r w:rsidR="009757A4" w:rsidRPr="005F285C">
        <w:rPr>
          <w:rFonts w:cs="Arial"/>
          <w:color w:val="000000"/>
          <w:sz w:val="18"/>
          <w:szCs w:val="18"/>
          <w:shd w:val="clear" w:color="auto" w:fill="FFFFFF"/>
        </w:rPr>
        <w:t>si situa</w:t>
      </w:r>
      <w:r w:rsidR="009757A4" w:rsidRPr="005F285C">
        <w:rPr>
          <w:rStyle w:val="apple-converted-space"/>
          <w:rFonts w:cs="Arial"/>
          <w:color w:val="000000"/>
          <w:sz w:val="18"/>
          <w:szCs w:val="18"/>
          <w:shd w:val="clear" w:color="auto" w:fill="FFFFFF"/>
        </w:rPr>
        <w:t> </w:t>
      </w:r>
      <w:r w:rsidR="009757A4" w:rsidRPr="005F285C">
        <w:rPr>
          <w:rFonts w:cs="Arial"/>
          <w:b/>
          <w:bCs/>
          <w:color w:val="000000"/>
          <w:sz w:val="18"/>
          <w:szCs w:val="18"/>
          <w:shd w:val="clear" w:color="auto" w:fill="FFFFFF"/>
        </w:rPr>
        <w:t>l'origine psicologica della fiducia</w:t>
      </w:r>
      <w:r w:rsidR="009757A4" w:rsidRPr="005F285C">
        <w:rPr>
          <w:rFonts w:cs="Arial"/>
          <w:color w:val="000000"/>
          <w:sz w:val="18"/>
          <w:szCs w:val="18"/>
          <w:shd w:val="clear" w:color="auto" w:fill="FFFFFF"/>
        </w:rPr>
        <w:t xml:space="preserve">, proprio a partire dalla fiducia nel ritorno del </w:t>
      </w:r>
      <w:proofErr w:type="spellStart"/>
      <w:r w:rsidR="009757A4" w:rsidRPr="005F285C">
        <w:rPr>
          <w:rFonts w:cs="Arial"/>
          <w:color w:val="000000"/>
          <w:sz w:val="18"/>
          <w:szCs w:val="18"/>
          <w:shd w:val="clear" w:color="auto" w:fill="FFFFFF"/>
        </w:rPr>
        <w:t>genitore.</w:t>
      </w:r>
      <w:r w:rsidR="009757A4" w:rsidRPr="00D1710B">
        <w:rPr>
          <w:rFonts w:cs="Arial"/>
          <w:color w:val="000000"/>
          <w:sz w:val="18"/>
          <w:szCs w:val="18"/>
          <w:shd w:val="clear" w:color="auto" w:fill="FFFFFF"/>
        </w:rPr>
        <w:t>L</w:t>
      </w:r>
      <w:proofErr w:type="spellEnd"/>
      <w:r w:rsidR="009757A4" w:rsidRPr="00D1710B">
        <w:rPr>
          <w:rFonts w:cs="Arial"/>
          <w:color w:val="000000"/>
          <w:sz w:val="18"/>
          <w:szCs w:val="18"/>
          <w:shd w:val="clear" w:color="auto" w:fill="FFFFFF"/>
        </w:rPr>
        <w:t xml:space="preserve">'oggetto </w:t>
      </w:r>
      <w:proofErr w:type="spellStart"/>
      <w:r w:rsidR="009757A4" w:rsidRPr="00D1710B">
        <w:rPr>
          <w:rFonts w:cs="Arial"/>
          <w:color w:val="000000"/>
          <w:sz w:val="18"/>
          <w:szCs w:val="18"/>
          <w:shd w:val="clear" w:color="auto" w:fill="FFFFFF"/>
        </w:rPr>
        <w:t>transizionale</w:t>
      </w:r>
      <w:proofErr w:type="spellEnd"/>
      <w:r w:rsidR="009757A4" w:rsidRPr="00D1710B">
        <w:rPr>
          <w:rFonts w:cs="Arial"/>
          <w:color w:val="000000"/>
          <w:sz w:val="18"/>
          <w:szCs w:val="18"/>
          <w:shd w:val="clear" w:color="auto" w:fill="FFFFFF"/>
        </w:rPr>
        <w:t xml:space="preserve"> permette dunque al bambino di imparare a tollerare la lontananza del genitore nel tempo e nello spazio. Questo processo si fonda sul senso di continuità e sul riconoscimento che la non presenza non equivale, come detto sopra, ad una sottrazione dell'affetto. Tale senso di continuità che sperimenta il bambino, insieme alla sicurezza e alla fiducia di ricevere cure adeguate da</w:t>
      </w:r>
      <w:r w:rsidR="009757A4" w:rsidRPr="00D1710B">
        <w:rPr>
          <w:rStyle w:val="apple-converted-space"/>
          <w:rFonts w:cs="Arial"/>
          <w:color w:val="000000"/>
          <w:sz w:val="18"/>
          <w:szCs w:val="18"/>
          <w:shd w:val="clear" w:color="auto" w:fill="FFFFFF"/>
        </w:rPr>
        <w:t> </w:t>
      </w:r>
      <w:r w:rsidR="009757A4" w:rsidRPr="00D1710B">
        <w:rPr>
          <w:rFonts w:cs="Arial"/>
          <w:bCs/>
          <w:color w:val="000000"/>
          <w:sz w:val="18"/>
          <w:szCs w:val="18"/>
          <w:shd w:val="clear" w:color="auto" w:fill="FFFFFF"/>
        </w:rPr>
        <w:t>genitori "sufficientemente buoni"</w:t>
      </w:r>
      <w:r w:rsidR="009757A4" w:rsidRPr="00D1710B">
        <w:rPr>
          <w:rFonts w:cs="Arial"/>
          <w:color w:val="000000"/>
          <w:sz w:val="18"/>
          <w:szCs w:val="18"/>
          <w:shd w:val="clear" w:color="auto" w:fill="FFFFFF"/>
        </w:rPr>
        <w:t>, garantisce la formazione di un Io e di una identità forte e stabile in grado di affrontare senza troppi danni le vicissitudini della vita.</w:t>
      </w:r>
    </w:p>
    <w:p w:rsidR="00090249" w:rsidRPr="005F285C" w:rsidRDefault="009757A4" w:rsidP="0010621D">
      <w:pPr>
        <w:pStyle w:val="Paragrafoelenco"/>
        <w:jc w:val="both"/>
        <w:rPr>
          <w:rFonts w:cs="Arial"/>
          <w:sz w:val="18"/>
          <w:szCs w:val="18"/>
        </w:rPr>
      </w:pPr>
      <w:r>
        <w:rPr>
          <w:rFonts w:cs="Arial"/>
          <w:sz w:val="18"/>
          <w:szCs w:val="18"/>
        </w:rPr>
        <w:lastRenderedPageBreak/>
        <w:t xml:space="preserve">Quindi l’oggetto </w:t>
      </w:r>
      <w:proofErr w:type="spellStart"/>
      <w:r>
        <w:rPr>
          <w:rFonts w:cs="Arial"/>
          <w:sz w:val="18"/>
          <w:szCs w:val="18"/>
        </w:rPr>
        <w:t>transizionale</w:t>
      </w:r>
      <w:proofErr w:type="spellEnd"/>
      <w:r>
        <w:rPr>
          <w:rFonts w:cs="Arial"/>
          <w:sz w:val="18"/>
          <w:szCs w:val="18"/>
        </w:rPr>
        <w:t xml:space="preserve"> è u</w:t>
      </w:r>
      <w:r w:rsidR="00090249" w:rsidRPr="005F285C">
        <w:rPr>
          <w:rFonts w:cs="Arial"/>
          <w:sz w:val="18"/>
          <w:szCs w:val="18"/>
        </w:rPr>
        <w:t>n oggetto reale</w:t>
      </w:r>
      <w:r w:rsidR="009A3B89" w:rsidRPr="005F285C">
        <w:rPr>
          <w:rFonts w:cs="Arial"/>
          <w:sz w:val="18"/>
          <w:szCs w:val="18"/>
        </w:rPr>
        <w:t xml:space="preserve">, che </w:t>
      </w:r>
      <w:r w:rsidR="00090249" w:rsidRPr="005F285C">
        <w:rPr>
          <w:rFonts w:cs="Arial"/>
          <w:sz w:val="18"/>
          <w:szCs w:val="18"/>
        </w:rPr>
        <w:t>per le sue caratteristiche di morbidezza o per il suo odore,</w:t>
      </w:r>
      <w:r w:rsidR="009A3B89" w:rsidRPr="005F285C">
        <w:rPr>
          <w:rFonts w:cs="Arial"/>
          <w:sz w:val="18"/>
          <w:szCs w:val="18"/>
        </w:rPr>
        <w:t xml:space="preserve"> </w:t>
      </w:r>
      <w:r w:rsidR="00090249" w:rsidRPr="005F285C">
        <w:rPr>
          <w:rFonts w:cs="Arial"/>
          <w:sz w:val="18"/>
          <w:szCs w:val="18"/>
        </w:rPr>
        <w:t xml:space="preserve">assume un </w:t>
      </w:r>
      <w:r w:rsidR="00090249" w:rsidRPr="005F285C">
        <w:rPr>
          <w:rFonts w:cs="Arial"/>
          <w:b/>
          <w:sz w:val="18"/>
          <w:szCs w:val="18"/>
        </w:rPr>
        <w:t>significato simbolico</w:t>
      </w:r>
      <w:r w:rsidR="00090249" w:rsidRPr="005F285C">
        <w:rPr>
          <w:rFonts w:cs="Arial"/>
          <w:sz w:val="18"/>
          <w:szCs w:val="18"/>
        </w:rPr>
        <w:t xml:space="preserve"> in quanto “sta per” la madre e l’esperienza di sicurezza emotiva che il bambino sperimenta quando è vicino a lei.</w:t>
      </w:r>
      <w:r w:rsidR="009A3B89" w:rsidRPr="005F285C">
        <w:rPr>
          <w:rFonts w:cs="Arial"/>
          <w:sz w:val="18"/>
          <w:szCs w:val="18"/>
        </w:rPr>
        <w:t xml:space="preserve"> </w:t>
      </w:r>
    </w:p>
    <w:p w:rsidR="00D1710B" w:rsidRDefault="00783346" w:rsidP="0010621D">
      <w:pPr>
        <w:pStyle w:val="Paragrafoelenco"/>
        <w:jc w:val="both"/>
        <w:rPr>
          <w:rFonts w:cs="Arial"/>
          <w:sz w:val="18"/>
          <w:szCs w:val="18"/>
        </w:rPr>
      </w:pPr>
      <w:r w:rsidRPr="005F285C">
        <w:rPr>
          <w:rFonts w:cs="Arial"/>
          <w:sz w:val="18"/>
          <w:szCs w:val="18"/>
        </w:rPr>
        <w:t xml:space="preserve">A molti genitori sarà capitato di assistere </w:t>
      </w:r>
      <w:r w:rsidRPr="005F285C">
        <w:rPr>
          <w:rFonts w:cs="Arial"/>
          <w:color w:val="000000"/>
          <w:sz w:val="18"/>
          <w:szCs w:val="18"/>
          <w:shd w:val="clear" w:color="auto" w:fill="FFFFFF"/>
        </w:rPr>
        <w:t xml:space="preserve">a vere e proprie tragedie quando, al momento di andare a letto o di uscire da casa, il proprio figlio scopre che il suo orsacchiotto, oppure copertina, </w:t>
      </w:r>
      <w:proofErr w:type="spellStart"/>
      <w:r w:rsidRPr="005F285C">
        <w:rPr>
          <w:rFonts w:cs="Arial"/>
          <w:color w:val="000000"/>
          <w:sz w:val="18"/>
          <w:szCs w:val="18"/>
          <w:shd w:val="clear" w:color="auto" w:fill="FFFFFF"/>
        </w:rPr>
        <w:t>bavagliolino</w:t>
      </w:r>
      <w:proofErr w:type="spellEnd"/>
      <w:r w:rsidRPr="005F285C">
        <w:rPr>
          <w:rFonts w:cs="Arial"/>
          <w:color w:val="000000"/>
          <w:sz w:val="18"/>
          <w:szCs w:val="18"/>
          <w:shd w:val="clear" w:color="auto" w:fill="FFFFFF"/>
        </w:rPr>
        <w:t>, bambolina, insomma un qualsiasi oggetto verso il quale egli mostra un esclusivo attaccamento, non si trova più.</w:t>
      </w:r>
      <w:r w:rsidR="005B17AF" w:rsidRPr="005F285C">
        <w:rPr>
          <w:rFonts w:cs="Arial"/>
          <w:color w:val="000000"/>
          <w:sz w:val="18"/>
          <w:szCs w:val="18"/>
          <w:shd w:val="clear" w:color="auto" w:fill="FFFFFF"/>
        </w:rPr>
        <w:t xml:space="preserve"> L'oggetto che s'impregna di odori fino a diventare</w:t>
      </w:r>
      <w:r w:rsidR="005B17AF" w:rsidRPr="005F285C">
        <w:rPr>
          <w:rStyle w:val="apple-converted-space"/>
          <w:rFonts w:cs="Arial"/>
          <w:color w:val="000000"/>
          <w:sz w:val="18"/>
          <w:szCs w:val="18"/>
          <w:shd w:val="clear" w:color="auto" w:fill="FFFFFF"/>
        </w:rPr>
        <w:t> </w:t>
      </w:r>
      <w:r w:rsidR="005B17AF" w:rsidRPr="005F285C">
        <w:rPr>
          <w:rFonts w:cs="Arial"/>
          <w:bCs/>
          <w:color w:val="000000"/>
          <w:sz w:val="18"/>
          <w:szCs w:val="18"/>
          <w:shd w:val="clear" w:color="auto" w:fill="FFFFFF"/>
        </w:rPr>
        <w:t>sporco e puzzolente</w:t>
      </w:r>
      <w:r w:rsidR="005B17AF" w:rsidRPr="005F285C">
        <w:rPr>
          <w:rFonts w:cs="Arial"/>
          <w:b/>
          <w:bCs/>
          <w:color w:val="000000"/>
          <w:sz w:val="18"/>
          <w:szCs w:val="18"/>
          <w:shd w:val="clear" w:color="auto" w:fill="FFFFFF"/>
        </w:rPr>
        <w:t xml:space="preserve"> </w:t>
      </w:r>
      <w:r w:rsidR="005B17AF" w:rsidRPr="005F285C">
        <w:rPr>
          <w:rFonts w:cs="Arial"/>
          <w:bCs/>
          <w:color w:val="000000"/>
          <w:sz w:val="18"/>
          <w:szCs w:val="18"/>
          <w:shd w:val="clear" w:color="auto" w:fill="FFFFFF"/>
        </w:rPr>
        <w:t>(importante non lavarlo)</w:t>
      </w:r>
      <w:r w:rsidR="005B17AF" w:rsidRPr="005F285C">
        <w:rPr>
          <w:rFonts w:cs="Arial"/>
          <w:color w:val="000000"/>
          <w:sz w:val="18"/>
          <w:szCs w:val="18"/>
          <w:shd w:val="clear" w:color="auto" w:fill="FFFFFF"/>
        </w:rPr>
        <w:t xml:space="preserve"> è sempre scelto dal bambino fra quelli che trova più facilmente a disposizione, e verrà messo via dal bambino stesso quando non servirà più allo scopo per il quale era stato "creato</w:t>
      </w:r>
      <w:r w:rsidR="009757A4">
        <w:rPr>
          <w:rFonts w:cs="Arial"/>
          <w:color w:val="000000"/>
          <w:sz w:val="18"/>
          <w:szCs w:val="18"/>
          <w:shd w:val="clear" w:color="auto" w:fill="FFFFFF"/>
        </w:rPr>
        <w:t>”</w:t>
      </w:r>
      <w:r w:rsidR="00E52547">
        <w:rPr>
          <w:rFonts w:cs="Arial"/>
          <w:color w:val="000000"/>
          <w:sz w:val="18"/>
          <w:szCs w:val="18"/>
          <w:shd w:val="clear" w:color="auto" w:fill="FFFFFF"/>
        </w:rPr>
        <w:t>.</w:t>
      </w:r>
      <w:r w:rsidR="005B17AF" w:rsidRPr="005F285C">
        <w:rPr>
          <w:rFonts w:cs="Arial"/>
          <w:color w:val="000000"/>
          <w:sz w:val="18"/>
          <w:szCs w:val="18"/>
          <w:shd w:val="clear" w:color="auto" w:fill="FFFFFF"/>
        </w:rPr>
        <w:t>Ricordiamo a questo proposito che oltre a varie situazioni quotidiane, ogni fase di passaggio da uno stadio evolutivo ad un altro comporta una quota d'</w:t>
      </w:r>
      <w:r w:rsidR="005B17AF" w:rsidRPr="005F285C">
        <w:rPr>
          <w:rFonts w:cs="Arial"/>
          <w:b/>
          <w:color w:val="000000"/>
          <w:sz w:val="18"/>
          <w:szCs w:val="18"/>
          <w:shd w:val="clear" w:color="auto" w:fill="FFFFFF"/>
        </w:rPr>
        <w:t>ansia</w:t>
      </w:r>
      <w:r w:rsidR="005B17AF" w:rsidRPr="005F285C">
        <w:rPr>
          <w:rFonts w:cs="Arial"/>
          <w:color w:val="000000"/>
          <w:sz w:val="18"/>
          <w:szCs w:val="18"/>
          <w:shd w:val="clear" w:color="auto" w:fill="FFFFFF"/>
        </w:rPr>
        <w:t xml:space="preserve"> e di incertezza da cui il bambino cerca attivamente di difendersi. Per fa</w:t>
      </w:r>
      <w:r w:rsidR="00173446">
        <w:rPr>
          <w:rFonts w:cs="Arial"/>
          <w:color w:val="000000"/>
          <w:sz w:val="18"/>
          <w:szCs w:val="18"/>
          <w:shd w:val="clear" w:color="auto" w:fill="FFFFFF"/>
        </w:rPr>
        <w:t>re un esempio, quando tra i 9</w:t>
      </w:r>
      <w:r w:rsidR="005B17AF" w:rsidRPr="005F285C">
        <w:rPr>
          <w:rFonts w:cs="Arial"/>
          <w:color w:val="000000"/>
          <w:sz w:val="18"/>
          <w:szCs w:val="18"/>
          <w:shd w:val="clear" w:color="auto" w:fill="FFFFFF"/>
        </w:rPr>
        <w:t xml:space="preserve"> e i 14 mesi il bambino inizia a camminare da solo, desideroso di esplorare l'ambiente e scoprire cose nuove, vediamo che la spinta crescente a ricercare una maggiore </w:t>
      </w:r>
      <w:r w:rsidR="005B17AF" w:rsidRPr="005F285C">
        <w:rPr>
          <w:rFonts w:cs="Arial"/>
          <w:b/>
          <w:color w:val="000000"/>
          <w:sz w:val="18"/>
          <w:szCs w:val="18"/>
          <w:shd w:val="clear" w:color="auto" w:fill="FFFFFF"/>
        </w:rPr>
        <w:t xml:space="preserve">autonomia </w:t>
      </w:r>
      <w:r w:rsidR="00E52547">
        <w:rPr>
          <w:rFonts w:cs="Arial"/>
          <w:color w:val="000000"/>
          <w:sz w:val="18"/>
          <w:szCs w:val="18"/>
          <w:shd w:val="clear" w:color="auto" w:fill="FFFFFF"/>
        </w:rPr>
        <w:t>è sempre accompagnata da un</w:t>
      </w:r>
      <w:r w:rsidR="00EA0828">
        <w:rPr>
          <w:rFonts w:cs="Arial"/>
          <w:color w:val="000000"/>
          <w:sz w:val="18"/>
          <w:szCs w:val="18"/>
          <w:shd w:val="clear" w:color="auto" w:fill="FFFFFF"/>
        </w:rPr>
        <w:t xml:space="preserve"> altrettanto</w:t>
      </w:r>
      <w:r w:rsidR="005B17AF" w:rsidRPr="005F285C">
        <w:rPr>
          <w:rStyle w:val="apple-converted-space"/>
          <w:rFonts w:cs="Arial"/>
          <w:color w:val="000000"/>
          <w:sz w:val="18"/>
          <w:szCs w:val="18"/>
          <w:shd w:val="clear" w:color="auto" w:fill="FFFFFF"/>
        </w:rPr>
        <w:t> </w:t>
      </w:r>
      <w:r w:rsidR="00624FAE">
        <w:rPr>
          <w:rFonts w:cs="Arial"/>
          <w:b/>
          <w:bCs/>
          <w:color w:val="000000"/>
          <w:sz w:val="18"/>
          <w:szCs w:val="18"/>
          <w:shd w:val="clear" w:color="auto" w:fill="FFFFFF"/>
        </w:rPr>
        <w:t xml:space="preserve">bisogno </w:t>
      </w:r>
      <w:r w:rsidR="005B17AF" w:rsidRPr="005F285C">
        <w:rPr>
          <w:rFonts w:cs="Arial"/>
          <w:b/>
          <w:bCs/>
          <w:color w:val="000000"/>
          <w:sz w:val="18"/>
          <w:szCs w:val="18"/>
          <w:shd w:val="clear" w:color="auto" w:fill="FFFFFF"/>
        </w:rPr>
        <w:t>di sicurezza e protezione</w:t>
      </w:r>
      <w:r w:rsidR="005B17AF" w:rsidRPr="005F285C">
        <w:rPr>
          <w:rFonts w:cs="Arial"/>
          <w:color w:val="000000"/>
          <w:sz w:val="18"/>
          <w:szCs w:val="18"/>
          <w:shd w:val="clear" w:color="auto" w:fill="FFFFFF"/>
        </w:rPr>
        <w:t>.</w:t>
      </w:r>
      <w:r w:rsidR="005B17AF" w:rsidRPr="005F285C">
        <w:rPr>
          <w:rStyle w:val="apple-converted-space"/>
          <w:rFonts w:cs="Arial"/>
          <w:color w:val="000000"/>
          <w:sz w:val="18"/>
          <w:szCs w:val="18"/>
          <w:shd w:val="clear" w:color="auto" w:fill="FFFFFF"/>
        </w:rPr>
        <w:t> </w:t>
      </w:r>
      <w:r w:rsidR="005B17AF" w:rsidRPr="005F285C">
        <w:rPr>
          <w:rFonts w:cs="Arial"/>
          <w:color w:val="000000"/>
          <w:sz w:val="18"/>
          <w:szCs w:val="18"/>
        </w:rPr>
        <w:br/>
      </w:r>
      <w:r w:rsidR="005B17AF" w:rsidRPr="005F285C">
        <w:rPr>
          <w:rFonts w:cs="Arial"/>
          <w:color w:val="000000"/>
          <w:sz w:val="18"/>
          <w:szCs w:val="18"/>
          <w:shd w:val="clear" w:color="auto" w:fill="FFFFFF"/>
        </w:rPr>
        <w:t xml:space="preserve">Ecco allora che l'oggetto </w:t>
      </w:r>
      <w:proofErr w:type="spellStart"/>
      <w:r w:rsidR="005B17AF" w:rsidRPr="005F285C">
        <w:rPr>
          <w:rFonts w:cs="Arial"/>
          <w:color w:val="000000"/>
          <w:sz w:val="18"/>
          <w:szCs w:val="18"/>
          <w:shd w:val="clear" w:color="auto" w:fill="FFFFFF"/>
        </w:rPr>
        <w:t>transizionale</w:t>
      </w:r>
      <w:proofErr w:type="spellEnd"/>
      <w:r w:rsidR="005B17AF" w:rsidRPr="005F285C">
        <w:rPr>
          <w:rFonts w:cs="Arial"/>
          <w:color w:val="000000"/>
          <w:sz w:val="18"/>
          <w:szCs w:val="18"/>
          <w:shd w:val="clear" w:color="auto" w:fill="FFFFFF"/>
        </w:rPr>
        <w:t xml:space="preserve"> svolge l'importante funzione di mitigare l'ansia legata a queste nuove scoperte. In seguito l'oggetto </w:t>
      </w:r>
      <w:proofErr w:type="spellStart"/>
      <w:r w:rsidR="005B17AF" w:rsidRPr="005F285C">
        <w:rPr>
          <w:rFonts w:cs="Arial"/>
          <w:color w:val="000000"/>
          <w:sz w:val="18"/>
          <w:szCs w:val="18"/>
          <w:shd w:val="clear" w:color="auto" w:fill="FFFFFF"/>
        </w:rPr>
        <w:t>transizionale</w:t>
      </w:r>
      <w:proofErr w:type="spellEnd"/>
      <w:r w:rsidR="005B17AF" w:rsidRPr="005F285C">
        <w:rPr>
          <w:rFonts w:cs="Arial"/>
          <w:color w:val="000000"/>
          <w:sz w:val="18"/>
          <w:szCs w:val="18"/>
          <w:shd w:val="clear" w:color="auto" w:fill="FFFFFF"/>
        </w:rPr>
        <w:t xml:space="preserve"> perde il suo significato originario per rappresentare, come afferma </w:t>
      </w:r>
      <w:proofErr w:type="spellStart"/>
      <w:r w:rsidR="005B17AF" w:rsidRPr="005F285C">
        <w:rPr>
          <w:rFonts w:cs="Arial"/>
          <w:color w:val="000000"/>
          <w:sz w:val="18"/>
          <w:szCs w:val="18"/>
          <w:shd w:val="clear" w:color="auto" w:fill="FFFFFF"/>
        </w:rPr>
        <w:t>Winnicott</w:t>
      </w:r>
      <w:proofErr w:type="spellEnd"/>
      <w:r w:rsidR="005B17AF" w:rsidRPr="005F285C">
        <w:rPr>
          <w:rFonts w:cs="Arial"/>
          <w:color w:val="000000"/>
          <w:sz w:val="18"/>
          <w:szCs w:val="18"/>
          <w:shd w:val="clear" w:color="auto" w:fill="FFFFFF"/>
        </w:rPr>
        <w:t xml:space="preserve">, tutto un territorio intermedio tra la </w:t>
      </w:r>
      <w:r w:rsidR="005B17AF" w:rsidRPr="005F285C">
        <w:rPr>
          <w:rFonts w:cs="Arial"/>
          <w:b/>
          <w:color w:val="000000"/>
          <w:sz w:val="18"/>
          <w:szCs w:val="18"/>
          <w:shd w:val="clear" w:color="auto" w:fill="FFFFFF"/>
        </w:rPr>
        <w:t>realtà psichica interna e la realtà esterna</w:t>
      </w:r>
      <w:r w:rsidR="005B17AF" w:rsidRPr="005F285C">
        <w:rPr>
          <w:rFonts w:cs="Arial"/>
          <w:color w:val="000000"/>
          <w:sz w:val="18"/>
          <w:szCs w:val="18"/>
          <w:shd w:val="clear" w:color="auto" w:fill="FFFFFF"/>
        </w:rPr>
        <w:t xml:space="preserve"> così come viene percepita da due persone in comune.</w:t>
      </w:r>
      <w:r w:rsidR="005B17AF" w:rsidRPr="005F285C">
        <w:rPr>
          <w:rStyle w:val="apple-converted-space"/>
          <w:rFonts w:cs="Arial"/>
          <w:color w:val="000000"/>
          <w:sz w:val="18"/>
          <w:szCs w:val="18"/>
          <w:shd w:val="clear" w:color="auto" w:fill="FFFFFF"/>
        </w:rPr>
        <w:t> </w:t>
      </w:r>
      <w:r w:rsidR="00D1710B" w:rsidRPr="005F285C">
        <w:rPr>
          <w:rFonts w:cs="Arial"/>
          <w:sz w:val="18"/>
          <w:szCs w:val="18"/>
        </w:rPr>
        <w:t xml:space="preserve">Ci sono molti altri aspetti dell’oggetto </w:t>
      </w:r>
      <w:proofErr w:type="spellStart"/>
      <w:r w:rsidR="00D1710B" w:rsidRPr="005F285C">
        <w:rPr>
          <w:rFonts w:cs="Arial"/>
          <w:sz w:val="18"/>
          <w:szCs w:val="18"/>
        </w:rPr>
        <w:t>transizionale</w:t>
      </w:r>
      <w:proofErr w:type="spellEnd"/>
      <w:r w:rsidR="00D1710B" w:rsidRPr="005F285C">
        <w:rPr>
          <w:rFonts w:cs="Arial"/>
          <w:sz w:val="18"/>
          <w:szCs w:val="18"/>
        </w:rPr>
        <w:t xml:space="preserve">, tutti parte di ciò che </w:t>
      </w:r>
      <w:proofErr w:type="spellStart"/>
      <w:r w:rsidR="00D1710B" w:rsidRPr="005F285C">
        <w:rPr>
          <w:rFonts w:cs="Arial"/>
          <w:sz w:val="18"/>
          <w:szCs w:val="18"/>
        </w:rPr>
        <w:t>Winnicott</w:t>
      </w:r>
      <w:proofErr w:type="spellEnd"/>
      <w:r w:rsidR="00D1710B" w:rsidRPr="005F285C">
        <w:rPr>
          <w:rFonts w:cs="Arial"/>
          <w:sz w:val="18"/>
          <w:szCs w:val="18"/>
        </w:rPr>
        <w:t xml:space="preserve"> descrive come “caratteristiche speciali del rapporto”. </w:t>
      </w:r>
      <w:proofErr w:type="spellStart"/>
      <w:r w:rsidR="00D1710B" w:rsidRPr="005F285C">
        <w:rPr>
          <w:rFonts w:cs="Arial"/>
          <w:sz w:val="18"/>
          <w:szCs w:val="18"/>
        </w:rPr>
        <w:t>Winnicott</w:t>
      </w:r>
      <w:proofErr w:type="spellEnd"/>
      <w:r w:rsidR="00D1710B" w:rsidRPr="005F285C">
        <w:rPr>
          <w:rFonts w:cs="Arial"/>
          <w:sz w:val="18"/>
          <w:szCs w:val="18"/>
        </w:rPr>
        <w:t xml:space="preserve"> elenca sette caratteristiche : </w:t>
      </w:r>
    </w:p>
    <w:p w:rsidR="00EA0828" w:rsidRPr="00E52547" w:rsidRDefault="00EA0828" w:rsidP="0010621D">
      <w:pPr>
        <w:pStyle w:val="Paragrafoelenco"/>
        <w:jc w:val="both"/>
        <w:rPr>
          <w:rFonts w:cs="Arial"/>
          <w:color w:val="000000"/>
          <w:sz w:val="18"/>
          <w:szCs w:val="18"/>
          <w:shd w:val="clear" w:color="auto" w:fill="FFFFFF"/>
        </w:rPr>
      </w:pPr>
    </w:p>
    <w:p w:rsidR="00D1710B" w:rsidRPr="005F285C" w:rsidRDefault="00D1710B" w:rsidP="0010621D">
      <w:pPr>
        <w:pStyle w:val="Paragrafoelenco"/>
        <w:numPr>
          <w:ilvl w:val="0"/>
          <w:numId w:val="4"/>
        </w:numPr>
        <w:jc w:val="both"/>
        <w:rPr>
          <w:rFonts w:cs="Arial"/>
          <w:sz w:val="18"/>
          <w:szCs w:val="18"/>
        </w:rPr>
      </w:pPr>
      <w:r w:rsidRPr="005F285C">
        <w:rPr>
          <w:rFonts w:cs="Arial"/>
          <w:sz w:val="18"/>
          <w:szCs w:val="18"/>
        </w:rPr>
        <w:t xml:space="preserve">Il bambino assume diritti sull’oggetto. </w:t>
      </w:r>
    </w:p>
    <w:p w:rsidR="00D1710B" w:rsidRPr="005F285C" w:rsidRDefault="00D1710B" w:rsidP="0010621D">
      <w:pPr>
        <w:pStyle w:val="Paragrafoelenco"/>
        <w:numPr>
          <w:ilvl w:val="0"/>
          <w:numId w:val="4"/>
        </w:numPr>
        <w:jc w:val="both"/>
        <w:rPr>
          <w:rFonts w:cs="Arial"/>
          <w:sz w:val="18"/>
          <w:szCs w:val="18"/>
        </w:rPr>
      </w:pPr>
      <w:r w:rsidRPr="005F285C">
        <w:rPr>
          <w:rFonts w:cs="Arial"/>
          <w:sz w:val="18"/>
          <w:szCs w:val="18"/>
        </w:rPr>
        <w:t xml:space="preserve"> L’oggetto è coccolato in modo affettuoso e nello stesso tempo è amato in modo eccitato e viene mutilato.</w:t>
      </w:r>
    </w:p>
    <w:p w:rsidR="00D1710B" w:rsidRPr="005F285C" w:rsidRDefault="00D1710B" w:rsidP="0010621D">
      <w:pPr>
        <w:pStyle w:val="Paragrafoelenco"/>
        <w:numPr>
          <w:ilvl w:val="0"/>
          <w:numId w:val="4"/>
        </w:numPr>
        <w:jc w:val="both"/>
        <w:rPr>
          <w:rFonts w:cs="Arial"/>
          <w:sz w:val="18"/>
          <w:szCs w:val="18"/>
        </w:rPr>
      </w:pPr>
      <w:r w:rsidRPr="005F285C">
        <w:rPr>
          <w:rFonts w:cs="Arial"/>
          <w:sz w:val="18"/>
          <w:szCs w:val="18"/>
        </w:rPr>
        <w:t xml:space="preserve"> Non deve mai cambiare, a meno che non venga cambiato dal bambino. </w:t>
      </w:r>
    </w:p>
    <w:p w:rsidR="00D1710B" w:rsidRPr="005F285C" w:rsidRDefault="00D1710B" w:rsidP="0010621D">
      <w:pPr>
        <w:pStyle w:val="Paragrafoelenco"/>
        <w:numPr>
          <w:ilvl w:val="0"/>
          <w:numId w:val="4"/>
        </w:numPr>
        <w:jc w:val="both"/>
        <w:rPr>
          <w:rFonts w:cs="Arial"/>
          <w:sz w:val="18"/>
          <w:szCs w:val="18"/>
        </w:rPr>
      </w:pPr>
      <w:r w:rsidRPr="005F285C">
        <w:rPr>
          <w:rFonts w:cs="Arial"/>
          <w:sz w:val="18"/>
          <w:szCs w:val="18"/>
        </w:rPr>
        <w:t xml:space="preserve"> Deve sopravvivere all’amore istintuale e anche all’odio. </w:t>
      </w:r>
    </w:p>
    <w:p w:rsidR="00D1710B" w:rsidRPr="005F285C" w:rsidRDefault="00D1710B" w:rsidP="0010621D">
      <w:pPr>
        <w:pStyle w:val="Paragrafoelenco"/>
        <w:numPr>
          <w:ilvl w:val="0"/>
          <w:numId w:val="4"/>
        </w:numPr>
        <w:jc w:val="both"/>
        <w:rPr>
          <w:rFonts w:cs="Arial"/>
          <w:sz w:val="18"/>
          <w:szCs w:val="18"/>
        </w:rPr>
      </w:pPr>
      <w:r w:rsidRPr="005F285C">
        <w:rPr>
          <w:rFonts w:cs="Arial"/>
          <w:sz w:val="18"/>
          <w:szCs w:val="18"/>
        </w:rPr>
        <w:t xml:space="preserve"> Al bambino deve sembrare che l’oggetto dia calore, o che si muova, o che abbia un suo tessuto, o che faccia qualcosa che sembra mostrare che esso ha vita o realtà in sé e per sé. </w:t>
      </w:r>
    </w:p>
    <w:p w:rsidR="00D1710B" w:rsidRPr="005F285C" w:rsidRDefault="00D1710B" w:rsidP="0010621D">
      <w:pPr>
        <w:pStyle w:val="Paragrafoelenco"/>
        <w:numPr>
          <w:ilvl w:val="0"/>
          <w:numId w:val="4"/>
        </w:numPr>
        <w:jc w:val="both"/>
        <w:rPr>
          <w:rFonts w:cs="Arial"/>
          <w:sz w:val="18"/>
          <w:szCs w:val="18"/>
        </w:rPr>
      </w:pPr>
      <w:r w:rsidRPr="005F285C">
        <w:rPr>
          <w:rFonts w:cs="Arial"/>
          <w:sz w:val="18"/>
          <w:szCs w:val="18"/>
        </w:rPr>
        <w:t xml:space="preserve"> Proviene dall’esterno ma non è così dal punto di vista del bambino. E non viene dall’interno ; non è un’allucinazione. </w:t>
      </w:r>
    </w:p>
    <w:p w:rsidR="00EA0828" w:rsidRPr="00EA0828" w:rsidRDefault="00D1710B" w:rsidP="0010621D">
      <w:pPr>
        <w:pStyle w:val="Paragrafoelenco"/>
        <w:numPr>
          <w:ilvl w:val="0"/>
          <w:numId w:val="4"/>
        </w:numPr>
        <w:jc w:val="both"/>
        <w:rPr>
          <w:rFonts w:cs="Arial"/>
          <w:color w:val="000000"/>
          <w:sz w:val="18"/>
          <w:szCs w:val="18"/>
          <w:shd w:val="clear" w:color="auto" w:fill="FFFFFF"/>
        </w:rPr>
      </w:pPr>
      <w:r w:rsidRPr="00D1710B">
        <w:rPr>
          <w:rFonts w:cs="Arial"/>
          <w:sz w:val="18"/>
          <w:szCs w:val="18"/>
        </w:rPr>
        <w:t xml:space="preserve"> Il suo destino è di essere gradatamente disinvestito, così che, nel corso degli anni, non si può dire che venga dimenticato ma piuttosto relegato in un limbo.</w:t>
      </w:r>
    </w:p>
    <w:p w:rsidR="00EA0828" w:rsidRDefault="00EA0828" w:rsidP="0010621D">
      <w:pPr>
        <w:pStyle w:val="Paragrafoelenco"/>
        <w:jc w:val="both"/>
        <w:rPr>
          <w:rFonts w:cs="Arial"/>
          <w:sz w:val="18"/>
          <w:szCs w:val="18"/>
        </w:rPr>
      </w:pPr>
    </w:p>
    <w:p w:rsidR="00EA0828" w:rsidRDefault="00D1710B" w:rsidP="0010621D">
      <w:pPr>
        <w:pStyle w:val="Paragrafoelenco"/>
        <w:jc w:val="both"/>
        <w:rPr>
          <w:rStyle w:val="StrongEmphasis"/>
          <w:rFonts w:cs="Arial"/>
          <w:b w:val="0"/>
          <w:color w:val="000000"/>
          <w:sz w:val="18"/>
          <w:szCs w:val="18"/>
        </w:rPr>
      </w:pPr>
      <w:r w:rsidRPr="00EA0828">
        <w:rPr>
          <w:rFonts w:cs="Arial"/>
          <w:sz w:val="18"/>
          <w:szCs w:val="18"/>
        </w:rPr>
        <w:t xml:space="preserve"> </w:t>
      </w:r>
      <w:r w:rsidR="009757A4" w:rsidRPr="00173446">
        <w:rPr>
          <w:rStyle w:val="StrongEmphasis"/>
          <w:rFonts w:cs="Arial"/>
          <w:b w:val="0"/>
          <w:color w:val="000000"/>
          <w:sz w:val="18"/>
          <w:szCs w:val="18"/>
        </w:rPr>
        <w:t>L’</w:t>
      </w:r>
      <w:r w:rsidR="009757A4" w:rsidRPr="00EA0828">
        <w:rPr>
          <w:rStyle w:val="StrongEmphasis"/>
          <w:rFonts w:cs="Arial"/>
          <w:b w:val="0"/>
          <w:color w:val="000000"/>
          <w:sz w:val="18"/>
          <w:szCs w:val="18"/>
        </w:rPr>
        <w:t xml:space="preserve">oggetto </w:t>
      </w:r>
      <w:proofErr w:type="spellStart"/>
      <w:r w:rsidR="009757A4" w:rsidRPr="00EA0828">
        <w:rPr>
          <w:rStyle w:val="StrongEmphasis"/>
          <w:rFonts w:cs="Arial"/>
          <w:b w:val="0"/>
          <w:color w:val="000000"/>
          <w:sz w:val="18"/>
          <w:szCs w:val="18"/>
        </w:rPr>
        <w:t>transizionale</w:t>
      </w:r>
      <w:proofErr w:type="spellEnd"/>
      <w:r w:rsidR="009757A4" w:rsidRPr="00EA0828">
        <w:rPr>
          <w:rStyle w:val="StrongEmphasis"/>
          <w:rFonts w:cs="Arial"/>
          <w:b w:val="0"/>
          <w:color w:val="000000"/>
          <w:sz w:val="18"/>
          <w:szCs w:val="18"/>
        </w:rPr>
        <w:t xml:space="preserve"> ha</w:t>
      </w:r>
      <w:r w:rsidR="00E52547" w:rsidRPr="00EA0828">
        <w:rPr>
          <w:rStyle w:val="StrongEmphasis"/>
          <w:rFonts w:cs="Arial"/>
          <w:b w:val="0"/>
          <w:color w:val="000000"/>
          <w:sz w:val="18"/>
          <w:szCs w:val="18"/>
        </w:rPr>
        <w:t xml:space="preserve"> anche</w:t>
      </w:r>
      <w:r w:rsidR="009757A4" w:rsidRPr="00EA0828">
        <w:rPr>
          <w:rStyle w:val="StrongEmphasis"/>
          <w:rFonts w:cs="Arial"/>
          <w:b w:val="0"/>
          <w:color w:val="000000"/>
          <w:sz w:val="18"/>
          <w:szCs w:val="18"/>
        </w:rPr>
        <w:t xml:space="preserve"> l’imprescindibile compito di ricreare la </w:t>
      </w:r>
      <w:r w:rsidR="009757A4" w:rsidRPr="00B944B4">
        <w:rPr>
          <w:rStyle w:val="StrongEmphasis"/>
          <w:rFonts w:cs="Arial"/>
          <w:color w:val="000000"/>
          <w:sz w:val="18"/>
          <w:szCs w:val="18"/>
        </w:rPr>
        <w:t>dimensione emotiva</w:t>
      </w:r>
      <w:r w:rsidR="009757A4" w:rsidRPr="00EA0828">
        <w:rPr>
          <w:rStyle w:val="StrongEmphasis"/>
          <w:rFonts w:cs="Arial"/>
          <w:b w:val="0"/>
          <w:color w:val="000000"/>
          <w:sz w:val="18"/>
          <w:szCs w:val="18"/>
        </w:rPr>
        <w:t xml:space="preserve"> </w:t>
      </w:r>
      <w:r w:rsidR="00E52547" w:rsidRPr="00EA0828">
        <w:rPr>
          <w:rStyle w:val="StrongEmphasis"/>
          <w:rFonts w:cs="Arial"/>
          <w:b w:val="0"/>
          <w:color w:val="000000"/>
          <w:sz w:val="18"/>
          <w:szCs w:val="18"/>
        </w:rPr>
        <w:t>e</w:t>
      </w:r>
      <w:r w:rsidR="009757A4" w:rsidRPr="00EA0828">
        <w:rPr>
          <w:rStyle w:val="StrongEmphasis"/>
          <w:rFonts w:cs="Arial"/>
          <w:b w:val="0"/>
          <w:color w:val="000000"/>
          <w:sz w:val="18"/>
          <w:szCs w:val="18"/>
        </w:rPr>
        <w:t xml:space="preserve">  aiuta il bambino a crescere</w:t>
      </w:r>
      <w:r w:rsidR="00E52547" w:rsidRPr="00EA0828">
        <w:rPr>
          <w:rStyle w:val="StrongEmphasis"/>
          <w:rFonts w:cs="Arial"/>
          <w:b w:val="0"/>
          <w:color w:val="000000"/>
          <w:sz w:val="18"/>
          <w:szCs w:val="18"/>
        </w:rPr>
        <w:t xml:space="preserve"> perché lo rende capace di regolare </w:t>
      </w:r>
      <w:r w:rsidR="000169C4" w:rsidRPr="00EA0828">
        <w:rPr>
          <w:rStyle w:val="StrongEmphasis"/>
          <w:rFonts w:cs="Arial"/>
          <w:b w:val="0"/>
          <w:color w:val="000000"/>
          <w:sz w:val="18"/>
          <w:szCs w:val="18"/>
        </w:rPr>
        <w:t>da sé le sue emozioni, cioè di auto-</w:t>
      </w:r>
      <w:r w:rsidR="00E52547" w:rsidRPr="00EA0828">
        <w:rPr>
          <w:rStyle w:val="StrongEmphasis"/>
          <w:rFonts w:cs="Arial"/>
          <w:b w:val="0"/>
          <w:color w:val="000000"/>
          <w:sz w:val="18"/>
          <w:szCs w:val="18"/>
        </w:rPr>
        <w:t xml:space="preserve">   </w:t>
      </w:r>
      <w:r w:rsidR="000169C4" w:rsidRPr="00EA0828">
        <w:rPr>
          <w:rStyle w:val="StrongEmphasis"/>
          <w:rFonts w:cs="Arial"/>
          <w:b w:val="0"/>
          <w:color w:val="000000"/>
          <w:sz w:val="18"/>
          <w:szCs w:val="18"/>
        </w:rPr>
        <w:t>calmarsi, di ricreare questa stessa dimensione emotiva senza bisogno della presenza costante della mamma, semplicemente  ripetendo l’attivit</w:t>
      </w:r>
      <w:r w:rsidR="00514F3C" w:rsidRPr="00EA0828">
        <w:rPr>
          <w:rStyle w:val="StrongEmphasis"/>
          <w:rFonts w:cs="Arial"/>
          <w:b w:val="0"/>
          <w:color w:val="000000"/>
          <w:sz w:val="18"/>
          <w:szCs w:val="18"/>
        </w:rPr>
        <w:t xml:space="preserve">à </w:t>
      </w:r>
      <w:proofErr w:type="spellStart"/>
      <w:r w:rsidR="00514F3C" w:rsidRPr="00EA0828">
        <w:rPr>
          <w:rStyle w:val="StrongEmphasis"/>
          <w:rFonts w:cs="Arial"/>
          <w:b w:val="0"/>
          <w:color w:val="000000"/>
          <w:sz w:val="18"/>
          <w:szCs w:val="18"/>
        </w:rPr>
        <w:t>routinaria</w:t>
      </w:r>
      <w:proofErr w:type="spellEnd"/>
      <w:r w:rsidR="00514F3C" w:rsidRPr="00EA0828">
        <w:rPr>
          <w:rStyle w:val="StrongEmphasis"/>
          <w:rFonts w:cs="Arial"/>
          <w:b w:val="0"/>
          <w:color w:val="000000"/>
          <w:sz w:val="18"/>
          <w:szCs w:val="18"/>
        </w:rPr>
        <w:t xml:space="preserve"> grazie all’uso del </w:t>
      </w:r>
      <w:r w:rsidR="000169C4" w:rsidRPr="00EA0828">
        <w:rPr>
          <w:rStyle w:val="StrongEmphasis"/>
          <w:rFonts w:cs="Arial"/>
          <w:b w:val="0"/>
          <w:color w:val="000000"/>
          <w:sz w:val="18"/>
          <w:szCs w:val="18"/>
        </w:rPr>
        <w:t xml:space="preserve">suo oggetto </w:t>
      </w:r>
      <w:proofErr w:type="spellStart"/>
      <w:r w:rsidR="000169C4" w:rsidRPr="00EA0828">
        <w:rPr>
          <w:rStyle w:val="StrongEmphasis"/>
          <w:rFonts w:cs="Arial"/>
          <w:b w:val="0"/>
          <w:color w:val="000000"/>
          <w:sz w:val="18"/>
          <w:szCs w:val="18"/>
        </w:rPr>
        <w:t>transizionale</w:t>
      </w:r>
      <w:proofErr w:type="spellEnd"/>
      <w:r w:rsidR="000169C4" w:rsidRPr="00EA0828">
        <w:rPr>
          <w:rStyle w:val="StrongEmphasis"/>
          <w:rFonts w:cs="Arial"/>
          <w:b w:val="0"/>
          <w:color w:val="000000"/>
          <w:sz w:val="18"/>
          <w:szCs w:val="18"/>
        </w:rPr>
        <w:t>.</w:t>
      </w:r>
    </w:p>
    <w:p w:rsidR="00EA0828" w:rsidRPr="0010621D" w:rsidRDefault="00D1710B" w:rsidP="0010621D">
      <w:pPr>
        <w:pStyle w:val="Paragrafoelenco"/>
        <w:jc w:val="both"/>
        <w:rPr>
          <w:rFonts w:cs="Arial"/>
          <w:color w:val="000000"/>
          <w:sz w:val="18"/>
          <w:szCs w:val="18"/>
        </w:rPr>
      </w:pPr>
      <w:r w:rsidRPr="00E52547">
        <w:rPr>
          <w:rStyle w:val="StrongEmphasis"/>
          <w:rFonts w:cs="Arial"/>
          <w:b w:val="0"/>
          <w:color w:val="000000"/>
          <w:sz w:val="18"/>
          <w:szCs w:val="18"/>
        </w:rPr>
        <w:t xml:space="preserve"> </w:t>
      </w:r>
      <w:r w:rsidRPr="00E52547">
        <w:rPr>
          <w:rStyle w:val="StrongEmphasis"/>
          <w:rFonts w:cs="Arial"/>
          <w:color w:val="000000"/>
          <w:sz w:val="18"/>
          <w:szCs w:val="18"/>
        </w:rPr>
        <w:t xml:space="preserve">Come possiamo aiutare il bambino a separarsi dal suo oggetto </w:t>
      </w:r>
      <w:proofErr w:type="spellStart"/>
      <w:r w:rsidRPr="00E52547">
        <w:rPr>
          <w:rStyle w:val="StrongEmphasis"/>
          <w:rFonts w:cs="Arial"/>
          <w:color w:val="000000"/>
          <w:sz w:val="18"/>
          <w:szCs w:val="18"/>
        </w:rPr>
        <w:t>transizionale</w:t>
      </w:r>
      <w:proofErr w:type="spellEnd"/>
      <w:r w:rsidRPr="00E52547">
        <w:rPr>
          <w:rStyle w:val="StrongEmphasis"/>
          <w:rFonts w:cs="Arial"/>
          <w:color w:val="000000"/>
          <w:sz w:val="18"/>
          <w:szCs w:val="18"/>
        </w:rPr>
        <w:t xml:space="preserve"> senza soffrire? </w:t>
      </w:r>
      <w:r w:rsidRPr="00E52547">
        <w:rPr>
          <w:rFonts w:cs="Arial"/>
          <w:color w:val="000000"/>
          <w:sz w:val="18"/>
          <w:szCs w:val="18"/>
        </w:rPr>
        <w:br/>
        <w:t>La ragione per cui si consiglia sempre di lasciare che il bambino sia pronto a compiere questo passo da solo, senza obblighi e forzature si evince chiaramente alla luce del ruolo che esso svolge nello sviluppo emotivo, psicologico e so</w:t>
      </w:r>
      <w:r w:rsidR="00E52547">
        <w:rPr>
          <w:rFonts w:cs="Arial"/>
          <w:color w:val="000000"/>
          <w:sz w:val="18"/>
          <w:szCs w:val="18"/>
        </w:rPr>
        <w:t>ciale</w:t>
      </w:r>
      <w:r w:rsidRPr="00E52547">
        <w:rPr>
          <w:rFonts w:cs="Arial"/>
          <w:color w:val="000000"/>
          <w:sz w:val="18"/>
          <w:szCs w:val="18"/>
        </w:rPr>
        <w:t>. Non si può intervenire su questo oggetto senza intervenire anche su questi processi di costruzione personale del bambino.</w:t>
      </w:r>
      <w:r w:rsidRPr="00E52547">
        <w:rPr>
          <w:rFonts w:cs="Arial"/>
          <w:color w:val="000000"/>
          <w:sz w:val="18"/>
          <w:szCs w:val="18"/>
        </w:rPr>
        <w:br/>
        <w:t xml:space="preserve">Ciò che tuttavia si può fare per aiutare il bambino a seguire il suo percorso personale consiste nel sostenere tali </w:t>
      </w:r>
      <w:r w:rsidRPr="00B944B4">
        <w:rPr>
          <w:rFonts w:cs="Arial"/>
          <w:b/>
          <w:color w:val="000000"/>
          <w:sz w:val="18"/>
          <w:szCs w:val="18"/>
        </w:rPr>
        <w:t>processi di attaccamento</w:t>
      </w:r>
      <w:r w:rsidRPr="00E52547">
        <w:rPr>
          <w:rFonts w:cs="Arial"/>
          <w:color w:val="000000"/>
          <w:sz w:val="18"/>
          <w:szCs w:val="18"/>
        </w:rPr>
        <w:t xml:space="preserve">, di consolidamento, di differenziazione e infine di lenta simbolizzazione. È controproducente voler evitare che il bambino si affezioni in modo così adesivo al suo oggetto </w:t>
      </w:r>
      <w:proofErr w:type="spellStart"/>
      <w:r w:rsidRPr="00E52547">
        <w:rPr>
          <w:rFonts w:cs="Arial"/>
          <w:color w:val="000000"/>
          <w:sz w:val="18"/>
          <w:szCs w:val="18"/>
        </w:rPr>
        <w:t>transizionale</w:t>
      </w:r>
      <w:proofErr w:type="spellEnd"/>
      <w:r w:rsidRPr="00E52547">
        <w:rPr>
          <w:rFonts w:cs="Arial"/>
          <w:color w:val="000000"/>
          <w:sz w:val="18"/>
          <w:szCs w:val="18"/>
        </w:rPr>
        <w:t xml:space="preserve"> con l’intenzione di promuovere la sua autonomia e la sua partecipazione sociale. Il bambino ha bisogno di un simile strumento per rassicurasi, separarsi dai genitori, costruire un’idea di sé come di un’esistenza individuale, dotata di volontà, desideri ed </w:t>
      </w:r>
      <w:proofErr w:type="spellStart"/>
      <w:r w:rsidR="00E52547">
        <w:rPr>
          <w:rFonts w:cs="Arial"/>
          <w:color w:val="000000"/>
          <w:sz w:val="18"/>
          <w:szCs w:val="18"/>
        </w:rPr>
        <w:t>esigenze.</w:t>
      </w:r>
      <w:r w:rsidRPr="005F285C">
        <w:rPr>
          <w:rFonts w:cs="Arial"/>
          <w:color w:val="000000"/>
          <w:sz w:val="18"/>
          <w:szCs w:val="18"/>
        </w:rPr>
        <w:t>Se</w:t>
      </w:r>
      <w:proofErr w:type="spellEnd"/>
      <w:r w:rsidRPr="005F285C">
        <w:rPr>
          <w:rFonts w:cs="Arial"/>
          <w:color w:val="000000"/>
          <w:sz w:val="18"/>
          <w:szCs w:val="18"/>
        </w:rPr>
        <w:t xml:space="preserve"> l’attaccamento ansioso e ossessivo all’oggetto perdura oltre i sei anni è probabile che tale oggetto non sia stato sufficiente a permettergli di interiorizzare l’immagine amorevole dei suoi riferimenti affettivi in modo da colmare le sue ansie e andare verso gli altri e verso il mondo con un sentimento di fiducia e serenità. In tal caso il suggerimento è di incoraggiare il bambino a vivere a pieno il rapporto con il suo oggetto </w:t>
      </w:r>
      <w:proofErr w:type="spellStart"/>
      <w:r w:rsidRPr="005F285C">
        <w:rPr>
          <w:rFonts w:cs="Arial"/>
          <w:color w:val="000000"/>
          <w:sz w:val="18"/>
          <w:szCs w:val="18"/>
        </w:rPr>
        <w:t>transizionale</w:t>
      </w:r>
      <w:proofErr w:type="spellEnd"/>
      <w:r w:rsidRPr="005F285C">
        <w:rPr>
          <w:rFonts w:cs="Arial"/>
          <w:color w:val="000000"/>
          <w:sz w:val="18"/>
          <w:szCs w:val="18"/>
        </w:rPr>
        <w:t xml:space="preserve"> piuttosto che ostacolarlo o accelerarlo. Diverso è il caso in cui il bambino non riesce a investire un oggetto di questa funzione perché proprio la relazione, che avrebbe dovuto trovare nell’oggetto il suo simbolo, non è stata vissuta fino in fondo o in maniera sufficientemente sicura oppure perché non si è verificata un’esperienza di reale solitudine e</w:t>
      </w:r>
      <w:r w:rsidR="00E52547">
        <w:rPr>
          <w:rFonts w:cs="Arial"/>
          <w:color w:val="000000"/>
          <w:sz w:val="18"/>
          <w:szCs w:val="18"/>
        </w:rPr>
        <w:t xml:space="preserve"> separazione</w:t>
      </w:r>
      <w:r w:rsidRPr="005F285C">
        <w:rPr>
          <w:rFonts w:cs="Arial"/>
          <w:color w:val="000000"/>
          <w:sz w:val="18"/>
          <w:szCs w:val="18"/>
        </w:rPr>
        <w:t xml:space="preserve"> da essa. </w:t>
      </w:r>
      <w:r w:rsidRPr="005F285C">
        <w:rPr>
          <w:rFonts w:cs="Arial"/>
          <w:color w:val="000000"/>
          <w:sz w:val="18"/>
          <w:szCs w:val="18"/>
        </w:rPr>
        <w:br/>
        <w:t xml:space="preserve">Con questo non si intende affermare che tutti i bambini devono possedere un oggetto </w:t>
      </w:r>
      <w:proofErr w:type="spellStart"/>
      <w:r w:rsidRPr="005F285C">
        <w:rPr>
          <w:rFonts w:cs="Arial"/>
          <w:color w:val="000000"/>
          <w:sz w:val="18"/>
          <w:szCs w:val="18"/>
        </w:rPr>
        <w:t>transizionale</w:t>
      </w:r>
      <w:proofErr w:type="spellEnd"/>
      <w:r w:rsidRPr="005F285C">
        <w:rPr>
          <w:rFonts w:cs="Arial"/>
          <w:color w:val="000000"/>
          <w:sz w:val="18"/>
          <w:szCs w:val="18"/>
        </w:rPr>
        <w:t xml:space="preserve"> per poter crescere sani. D’altro canto diversi studi dimostrano che il 50% dei bambini non mostrano un oggetto </w:t>
      </w:r>
      <w:proofErr w:type="spellStart"/>
      <w:r w:rsidRPr="005F285C">
        <w:rPr>
          <w:rFonts w:cs="Arial"/>
          <w:color w:val="000000"/>
          <w:sz w:val="18"/>
          <w:szCs w:val="18"/>
        </w:rPr>
        <w:t>transizionale</w:t>
      </w:r>
      <w:proofErr w:type="spellEnd"/>
      <w:r w:rsidRPr="005F285C">
        <w:rPr>
          <w:rFonts w:cs="Arial"/>
          <w:color w:val="000000"/>
          <w:sz w:val="18"/>
          <w:szCs w:val="18"/>
        </w:rPr>
        <w:t xml:space="preserve"> o perché si presenta in forme inconsuete o perché effettivamente non l’hanno adottato. Ciò che resta importante per lo sviluppo psicologico del bambino è che, a un certo punto, faccia esperienza di separazione e che questa non si traduca in un’esperienza devastante ma piuttosto gli offra la possibilità di affrontarla in maniera costruttiva, elaborando nuovi equilibri e progressive autonomie. L’oggetto </w:t>
      </w:r>
      <w:proofErr w:type="spellStart"/>
      <w:r w:rsidRPr="005F285C">
        <w:rPr>
          <w:rFonts w:cs="Arial"/>
          <w:color w:val="000000"/>
          <w:sz w:val="18"/>
          <w:szCs w:val="18"/>
        </w:rPr>
        <w:t>transizionale</w:t>
      </w:r>
      <w:proofErr w:type="spellEnd"/>
      <w:r w:rsidRPr="005F285C">
        <w:rPr>
          <w:rFonts w:cs="Arial"/>
          <w:color w:val="000000"/>
          <w:sz w:val="18"/>
          <w:szCs w:val="18"/>
        </w:rPr>
        <w:t xml:space="preserve"> resta lo strumento che la nostra società ha elaborato per</w:t>
      </w:r>
      <w:r w:rsidR="0010621D">
        <w:rPr>
          <w:rFonts w:cs="Arial"/>
          <w:color w:val="000000"/>
          <w:sz w:val="18"/>
          <w:szCs w:val="18"/>
        </w:rPr>
        <w:t xml:space="preserve"> </w:t>
      </w:r>
      <w:r w:rsidR="0010621D" w:rsidRPr="0010621D">
        <w:rPr>
          <w:rStyle w:val="StrongEmphasis"/>
          <w:rFonts w:cs="Arial"/>
          <w:b w:val="0"/>
          <w:color w:val="000000"/>
          <w:sz w:val="18"/>
          <w:szCs w:val="18"/>
        </w:rPr>
        <w:lastRenderedPageBreak/>
        <w:t>rispondere a questa esigenza e supportare questo percorso.</w:t>
      </w:r>
      <w:r w:rsidRPr="0010621D">
        <w:rPr>
          <w:rFonts w:cs="Arial"/>
          <w:color w:val="000000"/>
          <w:sz w:val="18"/>
          <w:szCs w:val="18"/>
        </w:rPr>
        <w:br/>
        <w:t>Quanto di concreto si può fare è riconoscere tali esigenze del bambino, mediarle con le esigenze del contesto sociale nel quale vive, supportando il percorso di sviluppo che il bambino intraprende senza caricarlo di ansie o paure per i rischi che corre. </w:t>
      </w:r>
      <w:r w:rsidRPr="0010621D">
        <w:rPr>
          <w:rFonts w:cs="Arial"/>
          <w:color w:val="000000"/>
          <w:sz w:val="18"/>
          <w:szCs w:val="18"/>
        </w:rPr>
        <w:br/>
        <w:t>Questo vuol dire:</w:t>
      </w:r>
    </w:p>
    <w:p w:rsidR="00EA0828" w:rsidRPr="004F70B5" w:rsidRDefault="00D1710B" w:rsidP="0010621D">
      <w:pPr>
        <w:pStyle w:val="Paragrafoelenco"/>
        <w:numPr>
          <w:ilvl w:val="0"/>
          <w:numId w:val="6"/>
        </w:numPr>
        <w:jc w:val="both"/>
        <w:rPr>
          <w:rFonts w:cs="Arial"/>
          <w:color w:val="000000"/>
          <w:sz w:val="18"/>
          <w:szCs w:val="18"/>
        </w:rPr>
      </w:pPr>
      <w:r w:rsidRPr="004F70B5">
        <w:rPr>
          <w:rFonts w:cs="Arial"/>
          <w:color w:val="000000"/>
          <w:sz w:val="18"/>
          <w:szCs w:val="18"/>
        </w:rPr>
        <w:t>Vivere con lui da subito una relazione intensa e capace di contenere e rielaborare le sue emozioni.</w:t>
      </w:r>
      <w:r w:rsidR="00173446" w:rsidRPr="004F70B5">
        <w:rPr>
          <w:rFonts w:cs="Arial"/>
          <w:color w:val="000000"/>
          <w:sz w:val="18"/>
          <w:szCs w:val="18"/>
        </w:rPr>
        <w:t xml:space="preserve"> </w:t>
      </w:r>
      <w:r w:rsidRPr="004F70B5">
        <w:rPr>
          <w:rFonts w:cs="Arial"/>
          <w:color w:val="000000"/>
          <w:sz w:val="18"/>
          <w:szCs w:val="18"/>
        </w:rPr>
        <w:t>Stabilire delle routine cariche di affetto e rassicuranti con lui.</w:t>
      </w:r>
    </w:p>
    <w:p w:rsidR="00EA0828" w:rsidRPr="004F70B5" w:rsidRDefault="00D1710B" w:rsidP="0010621D">
      <w:pPr>
        <w:pStyle w:val="Paragrafoelenco"/>
        <w:numPr>
          <w:ilvl w:val="0"/>
          <w:numId w:val="6"/>
        </w:numPr>
        <w:jc w:val="both"/>
        <w:rPr>
          <w:rFonts w:cs="Arial"/>
          <w:color w:val="000000"/>
          <w:sz w:val="18"/>
          <w:szCs w:val="18"/>
        </w:rPr>
      </w:pPr>
      <w:r w:rsidRPr="004F70B5">
        <w:rPr>
          <w:rFonts w:cs="Arial"/>
          <w:color w:val="000000"/>
          <w:sz w:val="18"/>
          <w:szCs w:val="18"/>
        </w:rPr>
        <w:t> Non evitare che ci sia un momento di separazione piuttosto offrirgli un mezzo che gli permetta di continuare il rapporto sospeso e di attendere senza disperare la sua ripresa.</w:t>
      </w:r>
    </w:p>
    <w:p w:rsidR="00EA0828" w:rsidRDefault="00D1710B" w:rsidP="0010621D">
      <w:pPr>
        <w:pStyle w:val="Paragrafoelenco"/>
        <w:numPr>
          <w:ilvl w:val="0"/>
          <w:numId w:val="6"/>
        </w:numPr>
        <w:jc w:val="both"/>
        <w:rPr>
          <w:rFonts w:cs="Arial"/>
          <w:color w:val="000000"/>
          <w:sz w:val="18"/>
          <w:szCs w:val="18"/>
        </w:rPr>
      </w:pPr>
      <w:r w:rsidRPr="00EA0828">
        <w:rPr>
          <w:rFonts w:cs="Arial"/>
          <w:color w:val="000000"/>
          <w:sz w:val="18"/>
          <w:szCs w:val="18"/>
        </w:rPr>
        <w:t>Lasciare che si affezioni a un oggetto e che questo oggetto trasporti i vissuti e le emozioni del bambino seguendolo ovunque egli vada.</w:t>
      </w:r>
    </w:p>
    <w:p w:rsidR="00EA0828" w:rsidRDefault="00D1710B" w:rsidP="0010621D">
      <w:pPr>
        <w:pStyle w:val="Paragrafoelenco"/>
        <w:numPr>
          <w:ilvl w:val="0"/>
          <w:numId w:val="6"/>
        </w:numPr>
        <w:jc w:val="both"/>
        <w:rPr>
          <w:rFonts w:cs="Arial"/>
          <w:color w:val="000000"/>
          <w:sz w:val="18"/>
          <w:szCs w:val="18"/>
        </w:rPr>
      </w:pPr>
      <w:r w:rsidRPr="00EA0828">
        <w:rPr>
          <w:rFonts w:cs="Arial"/>
          <w:color w:val="000000"/>
          <w:sz w:val="18"/>
          <w:szCs w:val="18"/>
        </w:rPr>
        <w:t xml:space="preserve">Nel momento in cui il bambino mostra di non aver più bisogno di rimanere attaccato (fisicamente) a tale oggetto, aiutarlo a proteggerlo </w:t>
      </w:r>
      <w:proofErr w:type="spellStart"/>
      <w:r w:rsidRPr="00EA0828">
        <w:rPr>
          <w:rFonts w:cs="Arial"/>
          <w:color w:val="000000"/>
          <w:sz w:val="18"/>
          <w:szCs w:val="18"/>
        </w:rPr>
        <w:t>perchè</w:t>
      </w:r>
      <w:proofErr w:type="spellEnd"/>
      <w:r w:rsidRPr="00EA0828">
        <w:rPr>
          <w:rFonts w:cs="Arial"/>
          <w:color w:val="000000"/>
          <w:sz w:val="18"/>
          <w:szCs w:val="18"/>
        </w:rPr>
        <w:t xml:space="preserve"> sia sicuro di riaverlo nel momento del bisogno.</w:t>
      </w:r>
    </w:p>
    <w:p w:rsidR="00EA0828" w:rsidRDefault="00D1710B" w:rsidP="0010621D">
      <w:pPr>
        <w:pStyle w:val="Paragrafoelenco"/>
        <w:numPr>
          <w:ilvl w:val="0"/>
          <w:numId w:val="6"/>
        </w:numPr>
        <w:jc w:val="both"/>
        <w:rPr>
          <w:rFonts w:cs="Arial"/>
          <w:color w:val="000000"/>
          <w:sz w:val="18"/>
          <w:szCs w:val="18"/>
        </w:rPr>
      </w:pPr>
      <w:r w:rsidRPr="00EA0828">
        <w:rPr>
          <w:rFonts w:cs="Arial"/>
          <w:color w:val="000000"/>
          <w:sz w:val="18"/>
          <w:szCs w:val="18"/>
        </w:rPr>
        <w:t>Favorire il processo di differenziazione e dislocazione delle sue funzioni su altri oggetti in maniera di non farne oggetto di interesse o desiderio in quanto tali ma piuttosto imparare a utilizzarli come strumento per compiere altre attività, come ad esempio giocare insieme.</w:t>
      </w:r>
    </w:p>
    <w:p w:rsidR="004F70B5" w:rsidRDefault="004F70B5" w:rsidP="0010621D">
      <w:pPr>
        <w:pStyle w:val="Paragrafoelenco"/>
        <w:ind w:left="1080"/>
        <w:jc w:val="both"/>
        <w:rPr>
          <w:rFonts w:cs="Arial"/>
          <w:color w:val="000000"/>
          <w:sz w:val="18"/>
          <w:szCs w:val="18"/>
        </w:rPr>
      </w:pPr>
    </w:p>
    <w:p w:rsidR="000169C4" w:rsidRDefault="000169C4" w:rsidP="0010621D">
      <w:pPr>
        <w:pStyle w:val="Paragrafoelenco"/>
        <w:rPr>
          <w:rFonts w:cs="Arial"/>
          <w:color w:val="000000"/>
          <w:sz w:val="18"/>
          <w:szCs w:val="18"/>
        </w:rPr>
      </w:pPr>
      <w:r w:rsidRPr="00EA0828">
        <w:rPr>
          <w:rStyle w:val="StrongEmphasis"/>
          <w:rFonts w:cs="Arial"/>
          <w:color w:val="000000"/>
          <w:sz w:val="18"/>
          <w:szCs w:val="18"/>
        </w:rPr>
        <w:t>Le funzioni meno conosciute dell’oggetto preferito del bimbo</w:t>
      </w:r>
      <w:r w:rsidRPr="00EA0828">
        <w:rPr>
          <w:rFonts w:cs="Arial"/>
          <w:sz w:val="18"/>
          <w:szCs w:val="18"/>
        </w:rPr>
        <w:br/>
      </w:r>
      <w:r w:rsidRPr="00EA0828">
        <w:rPr>
          <w:rFonts w:cs="Arial"/>
          <w:color w:val="000000"/>
          <w:sz w:val="18"/>
          <w:szCs w:val="18"/>
        </w:rPr>
        <w:t>I momenti nei quali</w:t>
      </w:r>
      <w:r w:rsidR="00E52547" w:rsidRPr="00EA0828">
        <w:rPr>
          <w:rFonts w:cs="Arial"/>
          <w:color w:val="000000"/>
          <w:sz w:val="18"/>
          <w:szCs w:val="18"/>
        </w:rPr>
        <w:t xml:space="preserve"> il bambino</w:t>
      </w:r>
      <w:r w:rsidRPr="00EA0828">
        <w:rPr>
          <w:rFonts w:cs="Arial"/>
          <w:color w:val="000000"/>
          <w:sz w:val="18"/>
          <w:szCs w:val="18"/>
        </w:rPr>
        <w:t xml:space="preserve"> fa più ricorso a questo oggetto sono quelli in cui ha più bisogno di avere un punto di riferimento e una garanzia di amore. Non si tratta solo del momento in cui si separa dal genitore e quindi la nanna o il primo giorno al nido. Occorre al bambino ogni qualvolta il suo equilibrio è turbato a causa dell’irruzione di un elemento sconosciuto nel suo ambiente di vita, o nel caso di una nuova esperienza, o di un nuovo incontro per esempio con i compagni o una maestra. Ma ne ha bisogno quando si annoia ed è esposto a questa sensazione di inattività o disinteresse difficile da gestire. Ne ha bisogno anche semplicemente quando deve passare da un’attività a un’altra esprimendo la necessità di un </w:t>
      </w:r>
      <w:r w:rsidRPr="004F70D9">
        <w:rPr>
          <w:rFonts w:cs="Arial"/>
          <w:b/>
          <w:color w:val="000000"/>
          <w:sz w:val="18"/>
          <w:szCs w:val="18"/>
        </w:rPr>
        <w:t>ponte</w:t>
      </w:r>
      <w:r w:rsidRPr="00EA0828">
        <w:rPr>
          <w:rFonts w:cs="Arial"/>
          <w:color w:val="000000"/>
          <w:sz w:val="18"/>
          <w:szCs w:val="18"/>
        </w:rPr>
        <w:t>, di un trampolino tra ciò che è familiare e ciò che non lo è. É questa la funzione che si definisce </w:t>
      </w:r>
      <w:proofErr w:type="spellStart"/>
      <w:r w:rsidRPr="00334E61">
        <w:rPr>
          <w:rStyle w:val="Enfasicorsivo"/>
          <w:rFonts w:cs="Arial"/>
          <w:b/>
          <w:color w:val="000000"/>
          <w:sz w:val="18"/>
          <w:szCs w:val="18"/>
        </w:rPr>
        <w:t>transizionale</w:t>
      </w:r>
      <w:proofErr w:type="spellEnd"/>
      <w:r w:rsidRPr="00EA0828">
        <w:rPr>
          <w:rFonts w:cs="Arial"/>
          <w:color w:val="000000"/>
          <w:sz w:val="18"/>
          <w:szCs w:val="18"/>
        </w:rPr>
        <w:t>.</w:t>
      </w:r>
      <w:r w:rsidRPr="00EA0828">
        <w:rPr>
          <w:rFonts w:cs="Arial"/>
          <w:sz w:val="18"/>
          <w:szCs w:val="18"/>
        </w:rPr>
        <w:br/>
      </w:r>
      <w:r w:rsidRPr="00EA0828">
        <w:rPr>
          <w:rFonts w:cs="Arial"/>
          <w:color w:val="000000"/>
          <w:sz w:val="18"/>
          <w:szCs w:val="18"/>
        </w:rPr>
        <w:t xml:space="preserve">Questo ricorso all’oggetto ogni qual volta il bambino deve far fronte a una transizione permette inoltre di chiarire un’ulteriore funzione che consiste nello strutturare il </w:t>
      </w:r>
      <w:r w:rsidRPr="00B944B4">
        <w:rPr>
          <w:rFonts w:cs="Arial"/>
          <w:b/>
          <w:color w:val="000000"/>
          <w:sz w:val="18"/>
          <w:szCs w:val="18"/>
        </w:rPr>
        <w:t xml:space="preserve">senso di continuità di </w:t>
      </w:r>
      <w:proofErr w:type="spellStart"/>
      <w:r w:rsidRPr="00B944B4">
        <w:rPr>
          <w:rFonts w:cs="Arial"/>
          <w:b/>
          <w:color w:val="000000"/>
          <w:sz w:val="18"/>
          <w:szCs w:val="18"/>
        </w:rPr>
        <w:t>sè</w:t>
      </w:r>
      <w:proofErr w:type="spellEnd"/>
      <w:r w:rsidRPr="00EA0828">
        <w:rPr>
          <w:rFonts w:cs="Arial"/>
          <w:color w:val="000000"/>
          <w:sz w:val="18"/>
          <w:szCs w:val="18"/>
        </w:rPr>
        <w:t xml:space="preserve"> attraverso tutte le esperienze vissute. </w:t>
      </w:r>
      <w:r w:rsidRPr="00EA0828">
        <w:rPr>
          <w:rFonts w:cs="Arial"/>
          <w:sz w:val="18"/>
          <w:szCs w:val="18"/>
        </w:rPr>
        <w:br/>
      </w:r>
      <w:r w:rsidRPr="00EA0828">
        <w:rPr>
          <w:rFonts w:cs="Arial"/>
          <w:color w:val="000000"/>
          <w:sz w:val="18"/>
          <w:szCs w:val="18"/>
        </w:rPr>
        <w:t xml:space="preserve">L’oggetto </w:t>
      </w:r>
      <w:proofErr w:type="spellStart"/>
      <w:r w:rsidRPr="00EA0828">
        <w:rPr>
          <w:rFonts w:cs="Arial"/>
          <w:color w:val="000000"/>
          <w:sz w:val="18"/>
          <w:szCs w:val="18"/>
        </w:rPr>
        <w:t>transizionale</w:t>
      </w:r>
      <w:proofErr w:type="spellEnd"/>
      <w:r w:rsidRPr="00EA0828">
        <w:rPr>
          <w:rFonts w:cs="Arial"/>
          <w:color w:val="000000"/>
          <w:sz w:val="18"/>
          <w:szCs w:val="18"/>
        </w:rPr>
        <w:t xml:space="preserve"> trasporta con </w:t>
      </w:r>
      <w:proofErr w:type="spellStart"/>
      <w:r w:rsidRPr="00EA0828">
        <w:rPr>
          <w:rFonts w:cs="Arial"/>
          <w:color w:val="000000"/>
          <w:sz w:val="18"/>
          <w:szCs w:val="18"/>
        </w:rPr>
        <w:t>sè</w:t>
      </w:r>
      <w:proofErr w:type="spellEnd"/>
      <w:r w:rsidRPr="00EA0828">
        <w:rPr>
          <w:rFonts w:cs="Arial"/>
          <w:color w:val="000000"/>
          <w:sz w:val="18"/>
          <w:szCs w:val="18"/>
        </w:rPr>
        <w:t xml:space="preserve"> il mondo relazionale del bambino e il fatto di averlo costantemente a portata di mano consente al bambino di disporre della totalità delle sue esperienze, delle sue risorse, delle sue emozioni come una sorta di collante interno. Una volta che la relazione del bambino con tale oggetto è ben strutturata cominciano a farsi significative le pressioni sociali verso il suo abbandono. I genitori cercano di convincere il bambino a separarsene, a non prenderlo sempre con </w:t>
      </w:r>
      <w:proofErr w:type="spellStart"/>
      <w:r w:rsidRPr="00EA0828">
        <w:rPr>
          <w:rFonts w:cs="Arial"/>
          <w:color w:val="000000"/>
          <w:sz w:val="18"/>
          <w:szCs w:val="18"/>
        </w:rPr>
        <w:t>sè</w:t>
      </w:r>
      <w:proofErr w:type="spellEnd"/>
      <w:r w:rsidRPr="00EA0828">
        <w:rPr>
          <w:rFonts w:cs="Arial"/>
          <w:color w:val="000000"/>
          <w:sz w:val="18"/>
          <w:szCs w:val="18"/>
        </w:rPr>
        <w:t xml:space="preserve"> e a non “farne una tragedia” in caso di perdita o dimenticanza. Analogamente in molte scuole dell’infanzia, e persino durante l’ultimo periodo al nido, è sempre meno consentito al bambino portare con </w:t>
      </w:r>
      <w:proofErr w:type="spellStart"/>
      <w:r w:rsidRPr="00EA0828">
        <w:rPr>
          <w:rFonts w:cs="Arial"/>
          <w:color w:val="000000"/>
          <w:sz w:val="18"/>
          <w:szCs w:val="18"/>
        </w:rPr>
        <w:t>sè</w:t>
      </w:r>
      <w:proofErr w:type="spellEnd"/>
      <w:r w:rsidRPr="00EA0828">
        <w:rPr>
          <w:rFonts w:cs="Arial"/>
          <w:color w:val="000000"/>
          <w:sz w:val="18"/>
          <w:szCs w:val="18"/>
        </w:rPr>
        <w:t xml:space="preserve"> questo genere di oggetti. </w:t>
      </w:r>
      <w:r w:rsidRPr="00EA0828">
        <w:rPr>
          <w:rFonts w:cs="Arial"/>
          <w:sz w:val="18"/>
          <w:szCs w:val="18"/>
        </w:rPr>
        <w:br/>
      </w:r>
      <w:r w:rsidRPr="00EA0828">
        <w:rPr>
          <w:rFonts w:cs="Arial"/>
          <w:color w:val="000000"/>
          <w:sz w:val="18"/>
          <w:szCs w:val="18"/>
        </w:rPr>
        <w:t>Difatti ci si aspetta che il bambino di 3-4 anni sia ormai diventato capace di sopportare l’assenza dei genitori, non sia turbato dalle novità e di conseguenza sia pronto a liberarsi da queste appendici. </w:t>
      </w:r>
      <w:r w:rsidRPr="00EA0828">
        <w:rPr>
          <w:rFonts w:cs="Arial"/>
          <w:sz w:val="18"/>
          <w:szCs w:val="18"/>
        </w:rPr>
        <w:br/>
      </w:r>
      <w:r w:rsidRPr="00EA0828">
        <w:rPr>
          <w:rFonts w:cs="Arial"/>
          <w:color w:val="000000"/>
          <w:sz w:val="18"/>
          <w:szCs w:val="18"/>
        </w:rPr>
        <w:t xml:space="preserve">Accanto a delle ragioni di ordine pratico (evitare di gestire e ritrovare gli affetti personali di ogni bambino ogni giorno) la ragione educativa di questa nuova istanza è riconducibile alla volontà e all’attesa di coinvolgere maggiormente il bambino negli scambi relazionali e di favorire la sua autonomia affettiva rispetto alla famiglia. In questa prospettiva allora l’oggetto </w:t>
      </w:r>
      <w:proofErr w:type="spellStart"/>
      <w:r w:rsidRPr="00EA0828">
        <w:rPr>
          <w:rFonts w:cs="Arial"/>
          <w:color w:val="000000"/>
          <w:sz w:val="18"/>
          <w:szCs w:val="18"/>
        </w:rPr>
        <w:t>transizionale</w:t>
      </w:r>
      <w:proofErr w:type="spellEnd"/>
      <w:r w:rsidRPr="00EA0828">
        <w:rPr>
          <w:rFonts w:cs="Arial"/>
          <w:color w:val="000000"/>
          <w:sz w:val="18"/>
          <w:szCs w:val="18"/>
        </w:rPr>
        <w:t xml:space="preserve"> non è più d’aiuto ma addirittura un ostacolo dal momento che sembra piuttosto favorire l’isolamento del bambino nel suo mondo interiore.</w:t>
      </w:r>
      <w:r w:rsidRPr="00EA0828">
        <w:rPr>
          <w:rFonts w:cs="Arial"/>
          <w:sz w:val="18"/>
          <w:szCs w:val="18"/>
        </w:rPr>
        <w:br/>
      </w:r>
      <w:r w:rsidRPr="00EA0828">
        <w:rPr>
          <w:rFonts w:cs="Arial"/>
          <w:color w:val="000000"/>
          <w:sz w:val="18"/>
          <w:szCs w:val="18"/>
        </w:rPr>
        <w:t xml:space="preserve">Di pari passo anche l’atteggiamento del bambino si modifica un po’ dopo i 36 mesi. Il ricorso all’oggetto </w:t>
      </w:r>
      <w:proofErr w:type="spellStart"/>
      <w:r w:rsidRPr="00EA0828">
        <w:rPr>
          <w:rFonts w:cs="Arial"/>
          <w:color w:val="000000"/>
          <w:sz w:val="18"/>
          <w:szCs w:val="18"/>
        </w:rPr>
        <w:t>transizionale</w:t>
      </w:r>
      <w:proofErr w:type="spellEnd"/>
      <w:r w:rsidRPr="00EA0828">
        <w:rPr>
          <w:rFonts w:cs="Arial"/>
          <w:color w:val="000000"/>
          <w:sz w:val="18"/>
          <w:szCs w:val="18"/>
        </w:rPr>
        <w:t xml:space="preserve"> diventa meno ossessivo: il bambino ha bisogno di sapere che l’ha con sé e che nessun altro può prenderlo, ma non ha bisogno di interagirvi continuamente. Ciò non vuol dire tuttavia che sia pronto a separarsene. Il bisogno di ricorrervi nei momenti di insicurezza, di tensione o di passaggio continua a esser vivo. È così che, progressivamente dopo i 4 anni, l’oggetto </w:t>
      </w:r>
      <w:proofErr w:type="spellStart"/>
      <w:r w:rsidRPr="00EA0828">
        <w:rPr>
          <w:rFonts w:cs="Arial"/>
          <w:color w:val="000000"/>
          <w:sz w:val="18"/>
          <w:szCs w:val="18"/>
        </w:rPr>
        <w:t>transizionale</w:t>
      </w:r>
      <w:proofErr w:type="spellEnd"/>
      <w:r w:rsidRPr="00EA0828">
        <w:rPr>
          <w:rFonts w:cs="Arial"/>
          <w:color w:val="000000"/>
          <w:sz w:val="18"/>
          <w:szCs w:val="18"/>
        </w:rPr>
        <w:t xml:space="preserve"> sembra man mano svuotarsi della sua funzione di inseparabile compagno di vita. In realtà il suo significato per il bambino non cambia e oltretutto si intensifica l’atteggiamento fedele e premuroso di protezione.</w:t>
      </w:r>
    </w:p>
    <w:p w:rsidR="004F70B5" w:rsidRPr="00EA0828" w:rsidRDefault="004F70B5" w:rsidP="0010621D">
      <w:pPr>
        <w:pStyle w:val="Paragrafoelenco"/>
        <w:jc w:val="both"/>
        <w:rPr>
          <w:rFonts w:cs="Arial"/>
          <w:color w:val="000000"/>
          <w:sz w:val="18"/>
          <w:szCs w:val="18"/>
        </w:rPr>
      </w:pPr>
    </w:p>
    <w:p w:rsidR="00D1710B" w:rsidRPr="00D1710B" w:rsidRDefault="00D1710B" w:rsidP="0010621D">
      <w:pPr>
        <w:pStyle w:val="Paragrafoelenco"/>
        <w:tabs>
          <w:tab w:val="left" w:pos="7330"/>
        </w:tabs>
        <w:jc w:val="both"/>
        <w:rPr>
          <w:rFonts w:cs="Arial"/>
          <w:color w:val="000000"/>
          <w:sz w:val="18"/>
          <w:szCs w:val="18"/>
          <w:shd w:val="clear" w:color="auto" w:fill="FFFFFF"/>
        </w:rPr>
      </w:pPr>
    </w:p>
    <w:p w:rsidR="00225721" w:rsidRPr="004F70B5" w:rsidRDefault="00225721" w:rsidP="004F70B5">
      <w:pPr>
        <w:pStyle w:val="Paragrafoelenco"/>
        <w:numPr>
          <w:ilvl w:val="0"/>
          <w:numId w:val="5"/>
        </w:numPr>
        <w:jc w:val="both"/>
        <w:rPr>
          <w:rFonts w:cs="Arial"/>
          <w:color w:val="000000"/>
          <w:sz w:val="18"/>
          <w:szCs w:val="18"/>
          <w:u w:val="single"/>
          <w:shd w:val="clear" w:color="auto" w:fill="FFFFFF"/>
        </w:rPr>
      </w:pPr>
      <w:r w:rsidRPr="004F70B5">
        <w:rPr>
          <w:rFonts w:cs="Arial"/>
          <w:b/>
          <w:i/>
          <w:color w:val="000000"/>
          <w:sz w:val="18"/>
          <w:szCs w:val="18"/>
          <w:u w:val="single"/>
          <w:shd w:val="clear" w:color="auto" w:fill="FFFFFF"/>
        </w:rPr>
        <w:t>MAPPA CONCETTUALE</w:t>
      </w:r>
    </w:p>
    <w:p w:rsidR="005E74A4" w:rsidRDefault="005E74A4" w:rsidP="005E74A4">
      <w:pPr>
        <w:pStyle w:val="Paragrafoelenco"/>
        <w:jc w:val="both"/>
        <w:rPr>
          <w:rFonts w:cs="Arial"/>
          <w:b/>
          <w:i/>
          <w:color w:val="000000"/>
          <w:sz w:val="18"/>
          <w:szCs w:val="18"/>
          <w:shd w:val="clear" w:color="auto" w:fill="FFFFFF"/>
        </w:rPr>
      </w:pPr>
    </w:p>
    <w:p w:rsidR="005E74A4" w:rsidRPr="006D58AB" w:rsidRDefault="00BE3C85" w:rsidP="00BE3C85">
      <w:pPr>
        <w:pStyle w:val="Paragrafoelenco"/>
        <w:jc w:val="both"/>
        <w:rPr>
          <w:rFonts w:cs="Arial"/>
          <w:color w:val="000000"/>
          <w:sz w:val="18"/>
          <w:szCs w:val="18"/>
          <w:shd w:val="clear" w:color="auto" w:fill="FFFFFF"/>
        </w:rPr>
      </w:pPr>
      <w:r>
        <w:rPr>
          <w:rFonts w:cs="Arial"/>
          <w:noProof/>
          <w:color w:val="000000"/>
          <w:sz w:val="18"/>
          <w:szCs w:val="18"/>
          <w:shd w:val="clear" w:color="auto" w:fill="FFFFFF"/>
          <w:lang w:eastAsia="it-IT"/>
        </w:rPr>
        <w:lastRenderedPageBreak/>
        <w:drawing>
          <wp:inline distT="0" distB="0" distL="0" distR="0">
            <wp:extent cx="5695100" cy="2825750"/>
            <wp:effectExtent l="19050" t="0" r="850" b="0"/>
            <wp:docPr id="5" name="Immagine 4" descr="Cattur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2.PNG"/>
                    <pic:cNvPicPr/>
                  </pic:nvPicPr>
                  <pic:blipFill>
                    <a:blip r:embed="rId9" cstate="print"/>
                    <a:stretch>
                      <a:fillRect/>
                    </a:stretch>
                  </pic:blipFill>
                  <pic:spPr>
                    <a:xfrm>
                      <a:off x="0" y="0"/>
                      <a:ext cx="5699277" cy="2827823"/>
                    </a:xfrm>
                    <a:prstGeom prst="rect">
                      <a:avLst/>
                    </a:prstGeom>
                  </pic:spPr>
                </pic:pic>
              </a:graphicData>
            </a:graphic>
          </wp:inline>
        </w:drawing>
      </w:r>
    </w:p>
    <w:p w:rsidR="00BE3C85" w:rsidRPr="00BE3C85" w:rsidRDefault="00BE3C85" w:rsidP="00BE3C85">
      <w:pPr>
        <w:pStyle w:val="Paragrafoelenco"/>
        <w:jc w:val="both"/>
        <w:rPr>
          <w:rFonts w:cs="Arial"/>
          <w:color w:val="000000"/>
          <w:sz w:val="18"/>
          <w:szCs w:val="18"/>
          <w:shd w:val="clear" w:color="auto" w:fill="FFFFFF"/>
        </w:rPr>
      </w:pPr>
    </w:p>
    <w:p w:rsidR="00BE3C85" w:rsidRDefault="00BE3C85" w:rsidP="00BE3C85">
      <w:pPr>
        <w:pStyle w:val="Paragrafoelenco"/>
        <w:jc w:val="both"/>
        <w:rPr>
          <w:rFonts w:cs="Arial"/>
          <w:color w:val="000000"/>
          <w:sz w:val="18"/>
          <w:szCs w:val="18"/>
          <w:shd w:val="clear" w:color="auto" w:fill="FFFFFF"/>
        </w:rPr>
      </w:pPr>
    </w:p>
    <w:p w:rsidR="00BE3C85" w:rsidRDefault="00BE3C85" w:rsidP="00BE3C85">
      <w:pPr>
        <w:pStyle w:val="Paragrafoelenco"/>
        <w:jc w:val="both"/>
        <w:rPr>
          <w:rFonts w:cs="Arial"/>
          <w:color w:val="000000"/>
          <w:sz w:val="18"/>
          <w:szCs w:val="18"/>
          <w:shd w:val="clear" w:color="auto" w:fill="FFFFFF"/>
        </w:rPr>
      </w:pPr>
    </w:p>
    <w:p w:rsidR="00BE3C85" w:rsidRDefault="00BE3C85" w:rsidP="00BE3C85">
      <w:pPr>
        <w:pStyle w:val="Paragrafoelenco"/>
        <w:jc w:val="both"/>
        <w:rPr>
          <w:rFonts w:cs="Arial"/>
          <w:color w:val="000000"/>
          <w:sz w:val="18"/>
          <w:szCs w:val="18"/>
          <w:shd w:val="clear" w:color="auto" w:fill="FFFFFF"/>
        </w:rPr>
      </w:pPr>
    </w:p>
    <w:p w:rsidR="00BE3C85" w:rsidRPr="00BE3C85" w:rsidRDefault="00BE3C85" w:rsidP="00BE3C85">
      <w:pPr>
        <w:pStyle w:val="Paragrafoelenco"/>
        <w:jc w:val="both"/>
        <w:rPr>
          <w:rFonts w:cs="Arial"/>
          <w:color w:val="000000"/>
          <w:sz w:val="18"/>
          <w:szCs w:val="18"/>
          <w:shd w:val="clear" w:color="auto" w:fill="FFFFFF"/>
        </w:rPr>
      </w:pPr>
    </w:p>
    <w:p w:rsidR="00BE3C85" w:rsidRPr="004F70B5" w:rsidRDefault="004438C9" w:rsidP="004F70B5">
      <w:pPr>
        <w:pStyle w:val="Paragrafoelenco"/>
        <w:numPr>
          <w:ilvl w:val="0"/>
          <w:numId w:val="5"/>
        </w:numPr>
        <w:jc w:val="both"/>
        <w:rPr>
          <w:rFonts w:cs="Arial"/>
          <w:color w:val="000000"/>
          <w:sz w:val="18"/>
          <w:szCs w:val="18"/>
          <w:u w:val="single"/>
          <w:shd w:val="clear" w:color="auto" w:fill="FFFFFF"/>
        </w:rPr>
      </w:pPr>
      <w:r w:rsidRPr="004F70B5">
        <w:rPr>
          <w:rFonts w:cs="Arial"/>
          <w:b/>
          <w:i/>
          <w:color w:val="000000"/>
          <w:sz w:val="18"/>
          <w:szCs w:val="18"/>
          <w:u w:val="single"/>
          <w:shd w:val="clear" w:color="auto" w:fill="FFFFFF"/>
        </w:rPr>
        <w:t xml:space="preserve">FORMULAZIONE DELLE IPOTESI </w:t>
      </w:r>
      <w:proofErr w:type="spellStart"/>
      <w:r w:rsidRPr="004F70B5">
        <w:rPr>
          <w:rFonts w:cs="Arial"/>
          <w:b/>
          <w:i/>
          <w:color w:val="000000"/>
          <w:sz w:val="18"/>
          <w:szCs w:val="18"/>
          <w:u w:val="single"/>
          <w:shd w:val="clear" w:color="auto" w:fill="FFFFFF"/>
        </w:rPr>
        <w:t>DI</w:t>
      </w:r>
      <w:proofErr w:type="spellEnd"/>
      <w:r w:rsidRPr="004F70B5">
        <w:rPr>
          <w:rFonts w:cs="Arial"/>
          <w:b/>
          <w:i/>
          <w:color w:val="000000"/>
          <w:sz w:val="18"/>
          <w:szCs w:val="18"/>
          <w:u w:val="single"/>
          <w:shd w:val="clear" w:color="auto" w:fill="FFFFFF"/>
        </w:rPr>
        <w:t xml:space="preserve"> RICERCA</w:t>
      </w:r>
    </w:p>
    <w:p w:rsidR="004438C9" w:rsidRDefault="004438C9" w:rsidP="004438C9">
      <w:pPr>
        <w:pStyle w:val="Paragrafoelenco"/>
        <w:jc w:val="both"/>
        <w:rPr>
          <w:rFonts w:cs="Arial"/>
          <w:color w:val="000000"/>
          <w:sz w:val="18"/>
          <w:szCs w:val="18"/>
          <w:shd w:val="clear" w:color="auto" w:fill="FFFFFF"/>
        </w:rPr>
      </w:pPr>
      <w:r>
        <w:rPr>
          <w:rFonts w:cs="Arial"/>
          <w:color w:val="000000"/>
          <w:sz w:val="18"/>
          <w:szCs w:val="18"/>
          <w:shd w:val="clear" w:color="auto" w:fill="FFFFFF"/>
        </w:rPr>
        <w:t xml:space="preserve">L’importanza dell’oggetto </w:t>
      </w:r>
      <w:proofErr w:type="spellStart"/>
      <w:r>
        <w:rPr>
          <w:rFonts w:cs="Arial"/>
          <w:color w:val="000000"/>
          <w:sz w:val="18"/>
          <w:szCs w:val="18"/>
          <w:shd w:val="clear" w:color="auto" w:fill="FFFFFF"/>
        </w:rPr>
        <w:t>transizionale</w:t>
      </w:r>
      <w:proofErr w:type="spellEnd"/>
      <w:r>
        <w:rPr>
          <w:rFonts w:cs="Arial"/>
          <w:color w:val="000000"/>
          <w:sz w:val="18"/>
          <w:szCs w:val="18"/>
          <w:shd w:val="clear" w:color="auto" w:fill="FFFFFF"/>
        </w:rPr>
        <w:t xml:space="preserve"> e la capacità del bambino di affrontare le nuove esperienze </w:t>
      </w:r>
    </w:p>
    <w:p w:rsidR="004E5047" w:rsidRPr="004438C9" w:rsidRDefault="004E5047" w:rsidP="004438C9">
      <w:pPr>
        <w:pStyle w:val="Paragrafoelenco"/>
        <w:jc w:val="both"/>
        <w:rPr>
          <w:rFonts w:cs="Arial"/>
          <w:color w:val="000000"/>
          <w:sz w:val="18"/>
          <w:szCs w:val="18"/>
          <w:shd w:val="clear" w:color="auto" w:fill="FFFFFF"/>
        </w:rPr>
      </w:pPr>
    </w:p>
    <w:p w:rsidR="004438C9" w:rsidRPr="004438C9" w:rsidRDefault="004438C9" w:rsidP="004438C9">
      <w:pPr>
        <w:pStyle w:val="Paragrafoelenco"/>
        <w:jc w:val="both"/>
        <w:rPr>
          <w:rFonts w:cs="Arial"/>
          <w:color w:val="000000"/>
          <w:sz w:val="18"/>
          <w:szCs w:val="18"/>
          <w:shd w:val="clear" w:color="auto" w:fill="FFFFFF"/>
        </w:rPr>
      </w:pPr>
    </w:p>
    <w:p w:rsidR="006D58AB" w:rsidRPr="004F70B5" w:rsidRDefault="006D58AB" w:rsidP="004F70B5">
      <w:pPr>
        <w:pStyle w:val="Paragrafoelenco"/>
        <w:numPr>
          <w:ilvl w:val="0"/>
          <w:numId w:val="5"/>
        </w:numPr>
        <w:jc w:val="both"/>
        <w:rPr>
          <w:rFonts w:cs="Arial"/>
          <w:color w:val="000000"/>
          <w:sz w:val="18"/>
          <w:szCs w:val="18"/>
          <w:u w:val="single"/>
          <w:shd w:val="clear" w:color="auto" w:fill="FFFFFF"/>
        </w:rPr>
      </w:pPr>
      <w:r w:rsidRPr="004F70B5">
        <w:rPr>
          <w:rFonts w:cs="Arial"/>
          <w:b/>
          <w:i/>
          <w:color w:val="000000"/>
          <w:sz w:val="18"/>
          <w:szCs w:val="18"/>
          <w:u w:val="single"/>
          <w:shd w:val="clear" w:color="auto" w:fill="FFFFFF"/>
        </w:rPr>
        <w:t>INDIVIDUAZIONE DEI FATTORI INDIPENDENTI E DIPENDENTI</w:t>
      </w:r>
    </w:p>
    <w:p w:rsidR="00B804E0" w:rsidRDefault="00B804E0" w:rsidP="006D58AB">
      <w:pPr>
        <w:pStyle w:val="Paragrafoelenco"/>
        <w:jc w:val="both"/>
        <w:rPr>
          <w:rFonts w:cs="Arial"/>
          <w:color w:val="000000"/>
          <w:sz w:val="18"/>
          <w:szCs w:val="18"/>
          <w:shd w:val="clear" w:color="auto" w:fill="FFFFFF"/>
        </w:rPr>
      </w:pPr>
    </w:p>
    <w:p w:rsidR="006D58AB" w:rsidRDefault="00B804E0" w:rsidP="006D58AB">
      <w:pPr>
        <w:pStyle w:val="Paragrafoelenco"/>
        <w:jc w:val="both"/>
        <w:rPr>
          <w:rFonts w:cs="Arial"/>
          <w:color w:val="000000"/>
          <w:sz w:val="18"/>
          <w:szCs w:val="18"/>
          <w:shd w:val="clear" w:color="auto" w:fill="FFFFFF"/>
        </w:rPr>
      </w:pPr>
      <w:r>
        <w:rPr>
          <w:rFonts w:cs="Arial"/>
          <w:color w:val="000000"/>
          <w:sz w:val="18"/>
          <w:szCs w:val="18"/>
          <w:shd w:val="clear" w:color="auto" w:fill="FFFFFF"/>
        </w:rPr>
        <w:t xml:space="preserve">FATTORI INDIPENDENTI: uso dell’oggetto </w:t>
      </w:r>
      <w:proofErr w:type="spellStart"/>
      <w:r>
        <w:rPr>
          <w:rFonts w:cs="Arial"/>
          <w:color w:val="000000"/>
          <w:sz w:val="18"/>
          <w:szCs w:val="18"/>
          <w:shd w:val="clear" w:color="auto" w:fill="FFFFFF"/>
        </w:rPr>
        <w:t>transizionale</w:t>
      </w:r>
      <w:proofErr w:type="spellEnd"/>
    </w:p>
    <w:p w:rsidR="00B804E0" w:rsidRDefault="00B804E0" w:rsidP="006D58AB">
      <w:pPr>
        <w:pStyle w:val="Paragrafoelenco"/>
        <w:jc w:val="both"/>
        <w:rPr>
          <w:rFonts w:cs="Arial"/>
          <w:color w:val="000000"/>
          <w:sz w:val="18"/>
          <w:szCs w:val="18"/>
          <w:shd w:val="clear" w:color="auto" w:fill="FFFFFF"/>
        </w:rPr>
      </w:pPr>
      <w:r>
        <w:rPr>
          <w:rFonts w:cs="Arial"/>
          <w:color w:val="000000"/>
          <w:sz w:val="18"/>
          <w:szCs w:val="18"/>
          <w:shd w:val="clear" w:color="auto" w:fill="FFFFFF"/>
        </w:rPr>
        <w:t>FATTORI DIPENDENTI:capacità di affrontare nuove esperienze</w:t>
      </w:r>
    </w:p>
    <w:p w:rsidR="004E5047" w:rsidRPr="005F285C" w:rsidRDefault="004E5047" w:rsidP="006D58AB">
      <w:pPr>
        <w:pStyle w:val="Paragrafoelenco"/>
        <w:jc w:val="both"/>
        <w:rPr>
          <w:rFonts w:cs="Arial"/>
          <w:color w:val="000000"/>
          <w:sz w:val="18"/>
          <w:szCs w:val="18"/>
          <w:shd w:val="clear" w:color="auto" w:fill="FFFFFF"/>
        </w:rPr>
      </w:pPr>
    </w:p>
    <w:p w:rsidR="00225721" w:rsidRPr="005F285C" w:rsidRDefault="00225721" w:rsidP="00225721">
      <w:pPr>
        <w:pStyle w:val="Paragrafoelenco"/>
        <w:jc w:val="both"/>
        <w:rPr>
          <w:rFonts w:cs="Arial"/>
          <w:color w:val="000000"/>
          <w:sz w:val="18"/>
          <w:szCs w:val="18"/>
          <w:shd w:val="clear" w:color="auto" w:fill="FFFFFF"/>
        </w:rPr>
      </w:pPr>
    </w:p>
    <w:p w:rsidR="001506C4" w:rsidRPr="004F70B5" w:rsidRDefault="001506C4" w:rsidP="004F70B5">
      <w:pPr>
        <w:pStyle w:val="Paragrafoelenco"/>
        <w:numPr>
          <w:ilvl w:val="0"/>
          <w:numId w:val="5"/>
        </w:numPr>
        <w:jc w:val="both"/>
        <w:rPr>
          <w:rFonts w:cs="Arial"/>
          <w:color w:val="000000"/>
          <w:sz w:val="18"/>
          <w:szCs w:val="18"/>
          <w:u w:val="single"/>
          <w:shd w:val="clear" w:color="auto" w:fill="FFFFFF"/>
        </w:rPr>
      </w:pPr>
      <w:r w:rsidRPr="004F70B5">
        <w:rPr>
          <w:rFonts w:cs="Arial"/>
          <w:b/>
          <w:i/>
          <w:color w:val="000000"/>
          <w:sz w:val="18"/>
          <w:szCs w:val="18"/>
          <w:u w:val="single"/>
          <w:shd w:val="clear" w:color="auto" w:fill="FFFFFF"/>
        </w:rPr>
        <w:t>DEFINIZIONE OPERATIVA DEI FATTORI</w:t>
      </w:r>
    </w:p>
    <w:p w:rsidR="00CE7D20" w:rsidRPr="001506C4" w:rsidRDefault="001506C4" w:rsidP="00903739">
      <w:pPr>
        <w:tabs>
          <w:tab w:val="left" w:pos="820"/>
        </w:tabs>
        <w:jc w:val="both"/>
        <w:rPr>
          <w:rFonts w:cs="Arial"/>
          <w:color w:val="000000"/>
          <w:sz w:val="18"/>
          <w:szCs w:val="18"/>
          <w:shd w:val="clear" w:color="auto" w:fill="FFFFFF"/>
        </w:rPr>
      </w:pPr>
      <w:r>
        <w:rPr>
          <w:rFonts w:cs="Arial"/>
          <w:color w:val="000000"/>
          <w:sz w:val="18"/>
          <w:szCs w:val="18"/>
          <w:shd w:val="clear" w:color="auto" w:fill="FFFFFF"/>
        </w:rPr>
        <w:tab/>
      </w:r>
    </w:p>
    <w:tbl>
      <w:tblPr>
        <w:tblStyle w:val="Grigliatabella"/>
        <w:tblW w:w="9503" w:type="dxa"/>
        <w:tblInd w:w="360" w:type="dxa"/>
        <w:tblLook w:val="04A0"/>
      </w:tblPr>
      <w:tblGrid>
        <w:gridCol w:w="3145"/>
        <w:gridCol w:w="3199"/>
        <w:gridCol w:w="3159"/>
      </w:tblGrid>
      <w:tr w:rsidR="00CE7D20" w:rsidTr="003523E5">
        <w:trPr>
          <w:trHeight w:val="433"/>
        </w:trPr>
        <w:tc>
          <w:tcPr>
            <w:tcW w:w="3145" w:type="dxa"/>
          </w:tcPr>
          <w:p w:rsidR="00CE7D20" w:rsidRPr="00CE7D20" w:rsidRDefault="00CE7D20" w:rsidP="00CE7D20">
            <w:pPr>
              <w:tabs>
                <w:tab w:val="left" w:pos="820"/>
              </w:tabs>
              <w:jc w:val="center"/>
              <w:rPr>
                <w:rFonts w:cs="Arial"/>
                <w:b/>
                <w:color w:val="000000"/>
                <w:sz w:val="18"/>
                <w:szCs w:val="18"/>
                <w:shd w:val="clear" w:color="auto" w:fill="FFFFFF"/>
              </w:rPr>
            </w:pPr>
            <w:r>
              <w:rPr>
                <w:rFonts w:cs="Arial"/>
                <w:b/>
                <w:color w:val="000000"/>
                <w:sz w:val="18"/>
                <w:szCs w:val="18"/>
                <w:shd w:val="clear" w:color="auto" w:fill="FFFFFF"/>
              </w:rPr>
              <w:t>FATTORI</w:t>
            </w:r>
          </w:p>
        </w:tc>
        <w:tc>
          <w:tcPr>
            <w:tcW w:w="3199" w:type="dxa"/>
          </w:tcPr>
          <w:p w:rsidR="00CE7D20" w:rsidRPr="00CE7D20" w:rsidRDefault="00CE7D20" w:rsidP="00CE7D20">
            <w:pPr>
              <w:tabs>
                <w:tab w:val="left" w:pos="820"/>
              </w:tabs>
              <w:jc w:val="center"/>
              <w:rPr>
                <w:rFonts w:cs="Arial"/>
                <w:b/>
                <w:color w:val="000000"/>
                <w:sz w:val="18"/>
                <w:szCs w:val="18"/>
                <w:shd w:val="clear" w:color="auto" w:fill="FFFFFF"/>
              </w:rPr>
            </w:pPr>
            <w:r>
              <w:rPr>
                <w:rFonts w:cs="Arial"/>
                <w:b/>
                <w:color w:val="000000"/>
                <w:sz w:val="18"/>
                <w:szCs w:val="18"/>
                <w:shd w:val="clear" w:color="auto" w:fill="FFFFFF"/>
              </w:rPr>
              <w:t>INDICATORI</w:t>
            </w:r>
          </w:p>
        </w:tc>
        <w:tc>
          <w:tcPr>
            <w:tcW w:w="3159" w:type="dxa"/>
          </w:tcPr>
          <w:p w:rsidR="00CE7D20" w:rsidRPr="00CE7D20" w:rsidRDefault="00CE7D20" w:rsidP="00CE7D20">
            <w:pPr>
              <w:tabs>
                <w:tab w:val="left" w:pos="820"/>
              </w:tabs>
              <w:jc w:val="center"/>
              <w:rPr>
                <w:rFonts w:cs="Arial"/>
                <w:b/>
                <w:color w:val="000000"/>
                <w:sz w:val="18"/>
                <w:szCs w:val="18"/>
                <w:shd w:val="clear" w:color="auto" w:fill="FFFFFF"/>
              </w:rPr>
            </w:pPr>
            <w:r>
              <w:rPr>
                <w:rFonts w:cs="Arial"/>
                <w:b/>
                <w:color w:val="000000"/>
                <w:sz w:val="18"/>
                <w:szCs w:val="18"/>
                <w:shd w:val="clear" w:color="auto" w:fill="FFFFFF"/>
              </w:rPr>
              <w:t>DOMANDE DEL QUESTIONARIO</w:t>
            </w:r>
          </w:p>
        </w:tc>
      </w:tr>
      <w:tr w:rsidR="004E5047" w:rsidTr="004E5047">
        <w:trPr>
          <w:trHeight w:val="145"/>
        </w:trPr>
        <w:tc>
          <w:tcPr>
            <w:tcW w:w="3145" w:type="dxa"/>
            <w:vMerge w:val="restart"/>
          </w:tcPr>
          <w:p w:rsidR="004E5047" w:rsidRDefault="004E5047" w:rsidP="0064143C">
            <w:pPr>
              <w:tabs>
                <w:tab w:val="left" w:pos="820"/>
              </w:tabs>
              <w:jc w:val="center"/>
              <w:rPr>
                <w:rFonts w:cs="Arial"/>
                <w:color w:val="000000"/>
                <w:sz w:val="18"/>
                <w:szCs w:val="18"/>
                <w:shd w:val="clear" w:color="auto" w:fill="FFFFFF"/>
              </w:rPr>
            </w:pPr>
            <w:r>
              <w:rPr>
                <w:rFonts w:cs="Arial"/>
                <w:color w:val="000000"/>
                <w:sz w:val="18"/>
                <w:szCs w:val="18"/>
                <w:shd w:val="clear" w:color="auto" w:fill="FFFFFF"/>
              </w:rPr>
              <w:t>Informazioni sul bambino</w:t>
            </w:r>
          </w:p>
        </w:tc>
        <w:tc>
          <w:tcPr>
            <w:tcW w:w="319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Genere del bambino</w:t>
            </w:r>
          </w:p>
        </w:tc>
        <w:tc>
          <w:tcPr>
            <w:tcW w:w="315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Di che sesso è il bambino?</w:t>
            </w:r>
          </w:p>
        </w:tc>
      </w:tr>
      <w:tr w:rsidR="004E5047" w:rsidTr="003523E5">
        <w:trPr>
          <w:trHeight w:val="145"/>
        </w:trPr>
        <w:tc>
          <w:tcPr>
            <w:tcW w:w="3145" w:type="dxa"/>
            <w:vMerge/>
          </w:tcPr>
          <w:p w:rsidR="004E5047" w:rsidRDefault="004E5047" w:rsidP="00CE7D20">
            <w:pPr>
              <w:tabs>
                <w:tab w:val="left" w:pos="820"/>
              </w:tabs>
              <w:rPr>
                <w:rFonts w:cs="Arial"/>
                <w:color w:val="000000"/>
                <w:sz w:val="18"/>
                <w:szCs w:val="18"/>
                <w:shd w:val="clear" w:color="auto" w:fill="FFFFFF"/>
              </w:rPr>
            </w:pPr>
          </w:p>
        </w:tc>
        <w:tc>
          <w:tcPr>
            <w:tcW w:w="319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Età del bambino</w:t>
            </w:r>
          </w:p>
        </w:tc>
        <w:tc>
          <w:tcPr>
            <w:tcW w:w="315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Quanti anni ha il bambino?</w:t>
            </w:r>
          </w:p>
        </w:tc>
      </w:tr>
      <w:tr w:rsidR="004E5047" w:rsidTr="004E5047">
        <w:trPr>
          <w:trHeight w:val="330"/>
        </w:trPr>
        <w:tc>
          <w:tcPr>
            <w:tcW w:w="3145" w:type="dxa"/>
            <w:vMerge w:val="restart"/>
          </w:tcPr>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4E5047" w:rsidRDefault="004E5047" w:rsidP="0064143C">
            <w:pPr>
              <w:tabs>
                <w:tab w:val="left" w:pos="820"/>
              </w:tabs>
              <w:jc w:val="center"/>
              <w:rPr>
                <w:rFonts w:cs="Arial"/>
                <w:color w:val="000000"/>
                <w:sz w:val="18"/>
                <w:szCs w:val="18"/>
                <w:shd w:val="clear" w:color="auto" w:fill="FFFFFF"/>
              </w:rPr>
            </w:pPr>
            <w:r>
              <w:rPr>
                <w:rFonts w:cs="Arial"/>
                <w:color w:val="000000"/>
                <w:sz w:val="18"/>
                <w:szCs w:val="18"/>
                <w:shd w:val="clear" w:color="auto" w:fill="FFFFFF"/>
              </w:rPr>
              <w:t xml:space="preserve">Oggetto </w:t>
            </w:r>
            <w:proofErr w:type="spellStart"/>
            <w:r>
              <w:rPr>
                <w:rFonts w:cs="Arial"/>
                <w:color w:val="000000"/>
                <w:sz w:val="18"/>
                <w:szCs w:val="18"/>
                <w:shd w:val="clear" w:color="auto" w:fill="FFFFFF"/>
              </w:rPr>
              <w:t>transizionale</w:t>
            </w:r>
            <w:proofErr w:type="spellEnd"/>
          </w:p>
        </w:tc>
        <w:tc>
          <w:tcPr>
            <w:tcW w:w="3199" w:type="dxa"/>
          </w:tcPr>
          <w:p w:rsidR="004E5047" w:rsidRDefault="004E5047" w:rsidP="004E5047">
            <w:pPr>
              <w:tabs>
                <w:tab w:val="left" w:pos="820"/>
              </w:tabs>
              <w:jc w:val="both"/>
              <w:rPr>
                <w:rFonts w:cs="Arial"/>
                <w:color w:val="000000"/>
                <w:sz w:val="18"/>
                <w:szCs w:val="18"/>
                <w:shd w:val="clear" w:color="auto" w:fill="FFFFFF"/>
              </w:rPr>
            </w:pPr>
            <w:r>
              <w:rPr>
                <w:rFonts w:cs="Arial"/>
                <w:color w:val="000000"/>
                <w:sz w:val="18"/>
                <w:szCs w:val="18"/>
                <w:shd w:val="clear" w:color="auto" w:fill="FFFFFF"/>
              </w:rPr>
              <w:t>Caratteristiche</w:t>
            </w:r>
          </w:p>
        </w:tc>
        <w:tc>
          <w:tcPr>
            <w:tcW w:w="3159" w:type="dxa"/>
          </w:tcPr>
          <w:p w:rsidR="004E5047" w:rsidRDefault="004E5047" w:rsidP="00CE7D20">
            <w:pPr>
              <w:tabs>
                <w:tab w:val="left" w:pos="820"/>
              </w:tabs>
              <w:rPr>
                <w:rFonts w:cs="Arial"/>
                <w:color w:val="000000"/>
                <w:sz w:val="18"/>
                <w:szCs w:val="18"/>
                <w:shd w:val="clear" w:color="auto" w:fill="FFFFFF"/>
              </w:rPr>
            </w:pPr>
            <w:r>
              <w:rPr>
                <w:rFonts w:cs="Arial"/>
                <w:color w:val="000000"/>
                <w:sz w:val="18"/>
                <w:szCs w:val="18"/>
                <w:shd w:val="clear" w:color="auto" w:fill="FFFFFF"/>
              </w:rPr>
              <w:t>Che tipo di oggetto è?</w:t>
            </w:r>
          </w:p>
          <w:p w:rsidR="004E5047" w:rsidRDefault="004E5047" w:rsidP="00CE7D20">
            <w:pPr>
              <w:tabs>
                <w:tab w:val="left" w:pos="820"/>
              </w:tabs>
              <w:rPr>
                <w:rFonts w:cs="Arial"/>
                <w:color w:val="000000"/>
                <w:sz w:val="18"/>
                <w:szCs w:val="18"/>
                <w:shd w:val="clear" w:color="auto" w:fill="FFFFFF"/>
              </w:rPr>
            </w:pPr>
            <w:r>
              <w:rPr>
                <w:rFonts w:cs="Arial"/>
                <w:color w:val="000000"/>
                <w:sz w:val="18"/>
                <w:szCs w:val="18"/>
                <w:shd w:val="clear" w:color="auto" w:fill="FFFFFF"/>
              </w:rPr>
              <w:t xml:space="preserve">Il suo bambino ha un oggetto </w:t>
            </w:r>
            <w:proofErr w:type="spellStart"/>
            <w:r>
              <w:rPr>
                <w:rFonts w:cs="Arial"/>
                <w:color w:val="000000"/>
                <w:sz w:val="18"/>
                <w:szCs w:val="18"/>
                <w:shd w:val="clear" w:color="auto" w:fill="FFFFFF"/>
              </w:rPr>
              <w:t>transizionale</w:t>
            </w:r>
            <w:proofErr w:type="spellEnd"/>
            <w:r>
              <w:rPr>
                <w:rFonts w:cs="Arial"/>
                <w:color w:val="000000"/>
                <w:sz w:val="18"/>
                <w:szCs w:val="18"/>
                <w:shd w:val="clear" w:color="auto" w:fill="FFFFFF"/>
              </w:rPr>
              <w:t>?</w:t>
            </w:r>
          </w:p>
        </w:tc>
      </w:tr>
      <w:tr w:rsidR="004E5047" w:rsidTr="003523E5">
        <w:trPr>
          <w:trHeight w:val="330"/>
        </w:trPr>
        <w:tc>
          <w:tcPr>
            <w:tcW w:w="3145" w:type="dxa"/>
            <w:vMerge/>
          </w:tcPr>
          <w:p w:rsidR="004E5047" w:rsidRDefault="004E5047" w:rsidP="001506C4">
            <w:pPr>
              <w:tabs>
                <w:tab w:val="left" w:pos="820"/>
              </w:tabs>
              <w:jc w:val="both"/>
              <w:rPr>
                <w:rFonts w:cs="Arial"/>
                <w:color w:val="000000"/>
                <w:sz w:val="18"/>
                <w:szCs w:val="18"/>
                <w:shd w:val="clear" w:color="auto" w:fill="FFFFFF"/>
              </w:rPr>
            </w:pPr>
          </w:p>
        </w:tc>
        <w:tc>
          <w:tcPr>
            <w:tcW w:w="319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 xml:space="preserve">Utilizzo dell’oggetto </w:t>
            </w:r>
            <w:proofErr w:type="spellStart"/>
            <w:r>
              <w:rPr>
                <w:rFonts w:cs="Arial"/>
                <w:color w:val="000000"/>
                <w:sz w:val="18"/>
                <w:szCs w:val="18"/>
                <w:shd w:val="clear" w:color="auto" w:fill="FFFFFF"/>
              </w:rPr>
              <w:t>transizionale</w:t>
            </w:r>
            <w:proofErr w:type="spellEnd"/>
          </w:p>
        </w:tc>
        <w:tc>
          <w:tcPr>
            <w:tcW w:w="3159" w:type="dxa"/>
          </w:tcPr>
          <w:p w:rsidR="004E5047" w:rsidRDefault="0064143C" w:rsidP="00CE7D20">
            <w:pPr>
              <w:tabs>
                <w:tab w:val="left" w:pos="820"/>
              </w:tabs>
              <w:rPr>
                <w:rFonts w:cs="Arial"/>
                <w:color w:val="000000"/>
                <w:sz w:val="18"/>
                <w:szCs w:val="18"/>
                <w:shd w:val="clear" w:color="auto" w:fill="FFFFFF"/>
              </w:rPr>
            </w:pPr>
            <w:r>
              <w:rPr>
                <w:rFonts w:cs="Arial"/>
                <w:color w:val="000000"/>
                <w:sz w:val="18"/>
                <w:szCs w:val="18"/>
                <w:shd w:val="clear" w:color="auto" w:fill="FFFFFF"/>
              </w:rPr>
              <w:t xml:space="preserve">In quali contesti utilizza il suo oggetto </w:t>
            </w:r>
            <w:proofErr w:type="spellStart"/>
            <w:r>
              <w:rPr>
                <w:rFonts w:cs="Arial"/>
                <w:color w:val="000000"/>
                <w:sz w:val="18"/>
                <w:szCs w:val="18"/>
                <w:shd w:val="clear" w:color="auto" w:fill="FFFFFF"/>
              </w:rPr>
              <w:t>transizionale</w:t>
            </w:r>
            <w:proofErr w:type="spellEnd"/>
            <w:r>
              <w:rPr>
                <w:rFonts w:cs="Arial"/>
                <w:color w:val="000000"/>
                <w:sz w:val="18"/>
                <w:szCs w:val="18"/>
                <w:shd w:val="clear" w:color="auto" w:fill="FFFFFF"/>
              </w:rPr>
              <w:t>?</w:t>
            </w:r>
          </w:p>
        </w:tc>
      </w:tr>
      <w:tr w:rsidR="004E5047" w:rsidTr="003523E5">
        <w:trPr>
          <w:trHeight w:val="330"/>
        </w:trPr>
        <w:tc>
          <w:tcPr>
            <w:tcW w:w="3145" w:type="dxa"/>
            <w:vMerge/>
          </w:tcPr>
          <w:p w:rsidR="004E5047" w:rsidRDefault="004E5047" w:rsidP="001506C4">
            <w:pPr>
              <w:tabs>
                <w:tab w:val="left" w:pos="820"/>
              </w:tabs>
              <w:jc w:val="both"/>
              <w:rPr>
                <w:rFonts w:cs="Arial"/>
                <w:color w:val="000000"/>
                <w:sz w:val="18"/>
                <w:szCs w:val="18"/>
                <w:shd w:val="clear" w:color="auto" w:fill="FFFFFF"/>
              </w:rPr>
            </w:pPr>
          </w:p>
        </w:tc>
        <w:tc>
          <w:tcPr>
            <w:tcW w:w="319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Frequenza dell’uso dell’oggetto</w:t>
            </w:r>
          </w:p>
        </w:tc>
        <w:tc>
          <w:tcPr>
            <w:tcW w:w="3159" w:type="dxa"/>
          </w:tcPr>
          <w:p w:rsidR="004E5047" w:rsidRDefault="004E5047" w:rsidP="00CE7D20">
            <w:pPr>
              <w:tabs>
                <w:tab w:val="left" w:pos="820"/>
              </w:tabs>
              <w:rPr>
                <w:rFonts w:cs="Arial"/>
                <w:color w:val="000000"/>
                <w:sz w:val="18"/>
                <w:szCs w:val="18"/>
                <w:shd w:val="clear" w:color="auto" w:fill="FFFFFF"/>
              </w:rPr>
            </w:pPr>
            <w:r>
              <w:rPr>
                <w:rFonts w:cs="Arial"/>
                <w:color w:val="000000"/>
                <w:sz w:val="18"/>
                <w:szCs w:val="18"/>
                <w:shd w:val="clear" w:color="auto" w:fill="FFFFFF"/>
              </w:rPr>
              <w:t>Con quale frequenza utilizza tale oggetto?</w:t>
            </w:r>
          </w:p>
        </w:tc>
      </w:tr>
      <w:tr w:rsidR="004E5047" w:rsidTr="003523E5">
        <w:trPr>
          <w:trHeight w:val="330"/>
        </w:trPr>
        <w:tc>
          <w:tcPr>
            <w:tcW w:w="3145" w:type="dxa"/>
            <w:vMerge/>
          </w:tcPr>
          <w:p w:rsidR="004E5047" w:rsidRDefault="004E5047" w:rsidP="001506C4">
            <w:pPr>
              <w:tabs>
                <w:tab w:val="left" w:pos="820"/>
              </w:tabs>
              <w:jc w:val="both"/>
              <w:rPr>
                <w:rFonts w:cs="Arial"/>
                <w:color w:val="000000"/>
                <w:sz w:val="18"/>
                <w:szCs w:val="18"/>
                <w:shd w:val="clear" w:color="auto" w:fill="FFFFFF"/>
              </w:rPr>
            </w:pPr>
          </w:p>
        </w:tc>
        <w:tc>
          <w:tcPr>
            <w:tcW w:w="3199" w:type="dxa"/>
          </w:tcPr>
          <w:p w:rsidR="004E5047" w:rsidRDefault="004E5047"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Influenza dell’oggetto</w:t>
            </w:r>
          </w:p>
        </w:tc>
        <w:tc>
          <w:tcPr>
            <w:tcW w:w="3159" w:type="dxa"/>
          </w:tcPr>
          <w:p w:rsidR="004E5047" w:rsidRDefault="004E5047" w:rsidP="00CE7D20">
            <w:pPr>
              <w:tabs>
                <w:tab w:val="left" w:pos="820"/>
              </w:tabs>
              <w:rPr>
                <w:rFonts w:cs="Arial"/>
                <w:color w:val="000000"/>
                <w:sz w:val="18"/>
                <w:szCs w:val="18"/>
                <w:shd w:val="clear" w:color="auto" w:fill="FFFFFF"/>
              </w:rPr>
            </w:pPr>
            <w:r>
              <w:rPr>
                <w:rFonts w:cs="Arial"/>
                <w:color w:val="000000"/>
                <w:sz w:val="18"/>
                <w:szCs w:val="18"/>
                <w:shd w:val="clear" w:color="auto" w:fill="FFFFFF"/>
              </w:rPr>
              <w:t>Con chi tende ad utilizzarlo maggiormente?</w:t>
            </w:r>
          </w:p>
        </w:tc>
      </w:tr>
      <w:tr w:rsidR="00CE7D20" w:rsidTr="003523E5">
        <w:trPr>
          <w:trHeight w:val="433"/>
        </w:trPr>
        <w:tc>
          <w:tcPr>
            <w:tcW w:w="3145" w:type="dxa"/>
          </w:tcPr>
          <w:p w:rsidR="0064143C" w:rsidRDefault="0064143C" w:rsidP="0064143C">
            <w:pPr>
              <w:tabs>
                <w:tab w:val="left" w:pos="820"/>
              </w:tabs>
              <w:jc w:val="center"/>
              <w:rPr>
                <w:rFonts w:cs="Arial"/>
                <w:color w:val="000000"/>
                <w:sz w:val="18"/>
                <w:szCs w:val="18"/>
                <w:shd w:val="clear" w:color="auto" w:fill="FFFFFF"/>
              </w:rPr>
            </w:pPr>
          </w:p>
          <w:p w:rsidR="00CE7D20" w:rsidRDefault="00FA2E6E" w:rsidP="0064143C">
            <w:pPr>
              <w:tabs>
                <w:tab w:val="left" w:pos="820"/>
              </w:tabs>
              <w:jc w:val="center"/>
              <w:rPr>
                <w:rFonts w:cs="Arial"/>
                <w:color w:val="000000"/>
                <w:sz w:val="18"/>
                <w:szCs w:val="18"/>
                <w:shd w:val="clear" w:color="auto" w:fill="FFFFFF"/>
              </w:rPr>
            </w:pPr>
            <w:r>
              <w:rPr>
                <w:rFonts w:cs="Arial"/>
                <w:color w:val="000000"/>
                <w:sz w:val="18"/>
                <w:szCs w:val="18"/>
                <w:shd w:val="clear" w:color="auto" w:fill="FFFFFF"/>
              </w:rPr>
              <w:t>Separazione dal genitore</w:t>
            </w:r>
          </w:p>
          <w:p w:rsidR="0064143C" w:rsidRDefault="0064143C" w:rsidP="0064143C">
            <w:pPr>
              <w:tabs>
                <w:tab w:val="left" w:pos="820"/>
              </w:tabs>
              <w:rPr>
                <w:rFonts w:cs="Arial"/>
                <w:color w:val="000000"/>
                <w:sz w:val="18"/>
                <w:szCs w:val="18"/>
                <w:shd w:val="clear" w:color="auto" w:fill="FFFFFF"/>
              </w:rPr>
            </w:pPr>
          </w:p>
        </w:tc>
        <w:tc>
          <w:tcPr>
            <w:tcW w:w="3199" w:type="dxa"/>
          </w:tcPr>
          <w:p w:rsidR="00CE7D20" w:rsidRDefault="000E3FAF"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Separazione dal genitore</w:t>
            </w:r>
          </w:p>
        </w:tc>
        <w:tc>
          <w:tcPr>
            <w:tcW w:w="3159" w:type="dxa"/>
          </w:tcPr>
          <w:p w:rsidR="00CE7D20" w:rsidRDefault="000E3FAF" w:rsidP="000E3FAF">
            <w:pPr>
              <w:tabs>
                <w:tab w:val="left" w:pos="820"/>
              </w:tabs>
              <w:rPr>
                <w:rFonts w:cs="Arial"/>
                <w:color w:val="000000"/>
                <w:sz w:val="18"/>
                <w:szCs w:val="18"/>
                <w:shd w:val="clear" w:color="auto" w:fill="FFFFFF"/>
              </w:rPr>
            </w:pPr>
            <w:r>
              <w:rPr>
                <w:rFonts w:cs="Arial"/>
                <w:color w:val="000000"/>
                <w:sz w:val="18"/>
                <w:szCs w:val="18"/>
                <w:shd w:val="clear" w:color="auto" w:fill="FFFFFF"/>
              </w:rPr>
              <w:t xml:space="preserve">L’oggetto </w:t>
            </w:r>
            <w:proofErr w:type="spellStart"/>
            <w:r>
              <w:rPr>
                <w:rFonts w:cs="Arial"/>
                <w:color w:val="000000"/>
                <w:sz w:val="18"/>
                <w:szCs w:val="18"/>
                <w:shd w:val="clear" w:color="auto" w:fill="FFFFFF"/>
              </w:rPr>
              <w:t>transizionale</w:t>
            </w:r>
            <w:proofErr w:type="spellEnd"/>
            <w:r>
              <w:rPr>
                <w:rFonts w:cs="Arial"/>
                <w:color w:val="000000"/>
                <w:sz w:val="18"/>
                <w:szCs w:val="18"/>
                <w:shd w:val="clear" w:color="auto" w:fill="FFFFFF"/>
              </w:rPr>
              <w:t xml:space="preserve"> aiuta ad ammortizzare la separazione dalla figura di attaccamento?</w:t>
            </w:r>
          </w:p>
        </w:tc>
      </w:tr>
      <w:tr w:rsidR="0064143C" w:rsidTr="0064143C">
        <w:trPr>
          <w:trHeight w:val="880"/>
        </w:trPr>
        <w:tc>
          <w:tcPr>
            <w:tcW w:w="3145" w:type="dxa"/>
            <w:vMerge w:val="restart"/>
          </w:tcPr>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p>
          <w:p w:rsidR="0064143C" w:rsidRDefault="0064143C" w:rsidP="0064143C">
            <w:pPr>
              <w:tabs>
                <w:tab w:val="left" w:pos="820"/>
              </w:tabs>
              <w:jc w:val="center"/>
              <w:rPr>
                <w:rFonts w:cs="Arial"/>
                <w:color w:val="000000"/>
                <w:sz w:val="18"/>
                <w:szCs w:val="18"/>
                <w:shd w:val="clear" w:color="auto" w:fill="FFFFFF"/>
              </w:rPr>
            </w:pPr>
            <w:r>
              <w:rPr>
                <w:rFonts w:cs="Arial"/>
                <w:color w:val="000000"/>
                <w:sz w:val="18"/>
                <w:szCs w:val="18"/>
                <w:shd w:val="clear" w:color="auto" w:fill="FFFFFF"/>
              </w:rPr>
              <w:t>Sviluppo</w:t>
            </w:r>
          </w:p>
        </w:tc>
        <w:tc>
          <w:tcPr>
            <w:tcW w:w="3199" w:type="dxa"/>
          </w:tcPr>
          <w:p w:rsidR="0064143C" w:rsidRDefault="0064143C"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Comportamenti/emozioni del bambino</w:t>
            </w:r>
          </w:p>
          <w:p w:rsidR="0064143C" w:rsidRDefault="0064143C" w:rsidP="001506C4">
            <w:pPr>
              <w:tabs>
                <w:tab w:val="left" w:pos="820"/>
              </w:tabs>
              <w:jc w:val="both"/>
              <w:rPr>
                <w:rFonts w:cs="Arial"/>
                <w:color w:val="000000"/>
                <w:sz w:val="18"/>
                <w:szCs w:val="18"/>
                <w:shd w:val="clear" w:color="auto" w:fill="FFFFFF"/>
              </w:rPr>
            </w:pPr>
          </w:p>
          <w:p w:rsidR="0064143C" w:rsidRDefault="0064143C" w:rsidP="001506C4">
            <w:pPr>
              <w:tabs>
                <w:tab w:val="left" w:pos="820"/>
              </w:tabs>
              <w:jc w:val="both"/>
              <w:rPr>
                <w:rFonts w:cs="Arial"/>
                <w:color w:val="000000"/>
                <w:sz w:val="18"/>
                <w:szCs w:val="18"/>
                <w:shd w:val="clear" w:color="auto" w:fill="FFFFFF"/>
              </w:rPr>
            </w:pPr>
          </w:p>
          <w:p w:rsidR="0064143C" w:rsidRDefault="0064143C" w:rsidP="001506C4">
            <w:pPr>
              <w:tabs>
                <w:tab w:val="left" w:pos="820"/>
              </w:tabs>
              <w:jc w:val="both"/>
              <w:rPr>
                <w:rFonts w:cs="Arial"/>
                <w:color w:val="000000"/>
                <w:sz w:val="18"/>
                <w:szCs w:val="18"/>
                <w:shd w:val="clear" w:color="auto" w:fill="FFFFFF"/>
              </w:rPr>
            </w:pPr>
          </w:p>
          <w:p w:rsidR="0064143C" w:rsidRDefault="0064143C" w:rsidP="001506C4">
            <w:pPr>
              <w:tabs>
                <w:tab w:val="left" w:pos="820"/>
              </w:tabs>
              <w:jc w:val="both"/>
              <w:rPr>
                <w:rFonts w:cs="Arial"/>
                <w:color w:val="000000"/>
                <w:sz w:val="18"/>
                <w:szCs w:val="18"/>
                <w:shd w:val="clear" w:color="auto" w:fill="FFFFFF"/>
              </w:rPr>
            </w:pPr>
          </w:p>
          <w:p w:rsidR="0064143C" w:rsidRDefault="0064143C" w:rsidP="001506C4">
            <w:pPr>
              <w:tabs>
                <w:tab w:val="left" w:pos="820"/>
              </w:tabs>
              <w:jc w:val="both"/>
              <w:rPr>
                <w:rFonts w:cs="Arial"/>
                <w:color w:val="000000"/>
                <w:sz w:val="18"/>
                <w:szCs w:val="18"/>
                <w:shd w:val="clear" w:color="auto" w:fill="FFFFFF"/>
              </w:rPr>
            </w:pPr>
          </w:p>
          <w:p w:rsidR="0064143C" w:rsidRDefault="0064143C" w:rsidP="001506C4">
            <w:pPr>
              <w:tabs>
                <w:tab w:val="left" w:pos="820"/>
              </w:tabs>
              <w:jc w:val="both"/>
              <w:rPr>
                <w:rFonts w:cs="Arial"/>
                <w:color w:val="000000"/>
                <w:sz w:val="18"/>
                <w:szCs w:val="18"/>
                <w:shd w:val="clear" w:color="auto" w:fill="FFFFFF"/>
              </w:rPr>
            </w:pPr>
          </w:p>
          <w:p w:rsidR="0064143C" w:rsidRDefault="0064143C" w:rsidP="001506C4">
            <w:pPr>
              <w:tabs>
                <w:tab w:val="left" w:pos="820"/>
              </w:tabs>
              <w:jc w:val="both"/>
              <w:rPr>
                <w:rFonts w:cs="Arial"/>
                <w:color w:val="000000"/>
                <w:sz w:val="18"/>
                <w:szCs w:val="18"/>
                <w:shd w:val="clear" w:color="auto" w:fill="FFFFFF"/>
              </w:rPr>
            </w:pPr>
          </w:p>
        </w:tc>
        <w:tc>
          <w:tcPr>
            <w:tcW w:w="3159" w:type="dxa"/>
          </w:tcPr>
          <w:p w:rsidR="0064143C" w:rsidRDefault="0064143C"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lastRenderedPageBreak/>
              <w:t>Che tipo di comportamenti ed emozioni ha il bambino nei confronti dell’oggetto quando si trova in una situazione di disagio?</w:t>
            </w:r>
          </w:p>
          <w:p w:rsidR="0064143C" w:rsidRDefault="0064143C"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 xml:space="preserve"> Che tipo di comportamenti ed emozioni ha il bambino nei confronti </w:t>
            </w:r>
            <w:r>
              <w:rPr>
                <w:rFonts w:cs="Arial"/>
                <w:color w:val="000000"/>
                <w:sz w:val="18"/>
                <w:szCs w:val="18"/>
                <w:shd w:val="clear" w:color="auto" w:fill="FFFFFF"/>
              </w:rPr>
              <w:lastRenderedPageBreak/>
              <w:t>dell’oggetto quando si trova in una situazione di gioia?</w:t>
            </w:r>
          </w:p>
        </w:tc>
      </w:tr>
      <w:tr w:rsidR="0064143C" w:rsidTr="003523E5">
        <w:trPr>
          <w:trHeight w:val="880"/>
        </w:trPr>
        <w:tc>
          <w:tcPr>
            <w:tcW w:w="3145" w:type="dxa"/>
            <w:vMerge/>
          </w:tcPr>
          <w:p w:rsidR="0064143C" w:rsidRDefault="0064143C" w:rsidP="001506C4">
            <w:pPr>
              <w:tabs>
                <w:tab w:val="left" w:pos="820"/>
              </w:tabs>
              <w:jc w:val="both"/>
              <w:rPr>
                <w:rFonts w:cs="Arial"/>
                <w:color w:val="000000"/>
                <w:sz w:val="18"/>
                <w:szCs w:val="18"/>
                <w:shd w:val="clear" w:color="auto" w:fill="FFFFFF"/>
              </w:rPr>
            </w:pPr>
          </w:p>
        </w:tc>
        <w:tc>
          <w:tcPr>
            <w:tcW w:w="3199" w:type="dxa"/>
          </w:tcPr>
          <w:p w:rsidR="0064143C" w:rsidRDefault="0064143C" w:rsidP="001506C4">
            <w:pPr>
              <w:tabs>
                <w:tab w:val="left" w:pos="820"/>
              </w:tabs>
              <w:jc w:val="both"/>
              <w:rPr>
                <w:rFonts w:cs="Arial"/>
                <w:color w:val="000000"/>
                <w:sz w:val="18"/>
                <w:szCs w:val="18"/>
                <w:shd w:val="clear" w:color="auto" w:fill="FFFFFF"/>
              </w:rPr>
            </w:pPr>
            <w:r>
              <w:rPr>
                <w:rFonts w:cs="Arial"/>
                <w:color w:val="000000"/>
                <w:sz w:val="18"/>
                <w:szCs w:val="18"/>
                <w:shd w:val="clear" w:color="auto" w:fill="FFFFFF"/>
              </w:rPr>
              <w:t>Separazione dall’oggetto</w:t>
            </w:r>
          </w:p>
        </w:tc>
        <w:tc>
          <w:tcPr>
            <w:tcW w:w="3159" w:type="dxa"/>
          </w:tcPr>
          <w:p w:rsidR="0064143C" w:rsidRDefault="0064143C" w:rsidP="0064143C">
            <w:pPr>
              <w:tabs>
                <w:tab w:val="left" w:pos="820"/>
              </w:tabs>
              <w:jc w:val="both"/>
              <w:rPr>
                <w:rFonts w:cs="Arial"/>
                <w:color w:val="000000"/>
                <w:sz w:val="18"/>
                <w:szCs w:val="18"/>
                <w:shd w:val="clear" w:color="auto" w:fill="FFFFFF"/>
              </w:rPr>
            </w:pPr>
            <w:r>
              <w:rPr>
                <w:rFonts w:cs="Arial"/>
                <w:color w:val="000000"/>
                <w:sz w:val="18"/>
                <w:szCs w:val="18"/>
                <w:shd w:val="clear" w:color="auto" w:fill="FFFFFF"/>
              </w:rPr>
              <w:t>Come reagisce il bambino alla separazione dall’oggetto?</w:t>
            </w:r>
          </w:p>
          <w:p w:rsidR="0064143C" w:rsidRDefault="0064143C" w:rsidP="0064143C">
            <w:pPr>
              <w:tabs>
                <w:tab w:val="left" w:pos="820"/>
              </w:tabs>
              <w:jc w:val="both"/>
              <w:rPr>
                <w:rFonts w:cs="Arial"/>
                <w:color w:val="000000"/>
                <w:sz w:val="18"/>
                <w:szCs w:val="18"/>
                <w:shd w:val="clear" w:color="auto" w:fill="FFFFFF"/>
              </w:rPr>
            </w:pPr>
            <w:r>
              <w:rPr>
                <w:rFonts w:cs="Arial"/>
                <w:color w:val="000000"/>
                <w:sz w:val="18"/>
                <w:szCs w:val="18"/>
                <w:shd w:val="clear" w:color="auto" w:fill="FFFFFF"/>
              </w:rPr>
              <w:t>Ha notato un’influenza positiva nella capacità di relazionarsi con gli altri?</w:t>
            </w:r>
          </w:p>
        </w:tc>
      </w:tr>
    </w:tbl>
    <w:p w:rsidR="001506C4" w:rsidRPr="001506C4" w:rsidRDefault="001506C4" w:rsidP="001506C4">
      <w:pPr>
        <w:tabs>
          <w:tab w:val="left" w:pos="820"/>
        </w:tabs>
        <w:ind w:left="360"/>
        <w:jc w:val="both"/>
        <w:rPr>
          <w:rFonts w:cs="Arial"/>
          <w:color w:val="000000"/>
          <w:sz w:val="18"/>
          <w:szCs w:val="18"/>
          <w:shd w:val="clear" w:color="auto" w:fill="FFFFFF"/>
        </w:rPr>
      </w:pPr>
    </w:p>
    <w:p w:rsidR="005B17AF" w:rsidRPr="00624FAE" w:rsidRDefault="00C4252F" w:rsidP="004F70B5">
      <w:pPr>
        <w:pStyle w:val="Paragrafoelenco"/>
        <w:numPr>
          <w:ilvl w:val="0"/>
          <w:numId w:val="5"/>
        </w:numPr>
        <w:jc w:val="both"/>
        <w:rPr>
          <w:rFonts w:cs="Arial"/>
          <w:color w:val="000000"/>
          <w:sz w:val="18"/>
          <w:szCs w:val="18"/>
          <w:u w:val="single"/>
          <w:shd w:val="clear" w:color="auto" w:fill="FFFFFF"/>
        </w:rPr>
      </w:pPr>
      <w:r w:rsidRPr="00624FAE">
        <w:rPr>
          <w:rFonts w:cs="Arial"/>
          <w:b/>
          <w:i/>
          <w:color w:val="000000"/>
          <w:sz w:val="18"/>
          <w:szCs w:val="18"/>
          <w:u w:val="single"/>
          <w:shd w:val="clear" w:color="auto" w:fill="FFFFFF"/>
        </w:rPr>
        <w:t xml:space="preserve">POPOLAZIONE </w:t>
      </w:r>
      <w:proofErr w:type="spellStart"/>
      <w:r w:rsidRPr="00624FAE">
        <w:rPr>
          <w:rFonts w:cs="Arial"/>
          <w:b/>
          <w:i/>
          <w:color w:val="000000"/>
          <w:sz w:val="18"/>
          <w:szCs w:val="18"/>
          <w:u w:val="single"/>
          <w:shd w:val="clear" w:color="auto" w:fill="FFFFFF"/>
        </w:rPr>
        <w:t>DI</w:t>
      </w:r>
      <w:proofErr w:type="spellEnd"/>
      <w:r w:rsidRPr="00624FAE">
        <w:rPr>
          <w:rFonts w:cs="Arial"/>
          <w:b/>
          <w:i/>
          <w:color w:val="000000"/>
          <w:sz w:val="18"/>
          <w:szCs w:val="18"/>
          <w:u w:val="single"/>
          <w:shd w:val="clear" w:color="auto" w:fill="FFFFFF"/>
        </w:rPr>
        <w:t xml:space="preserve"> RIFERIMENTO</w:t>
      </w:r>
    </w:p>
    <w:p w:rsidR="0064143C" w:rsidRDefault="0064143C" w:rsidP="00B47EEE">
      <w:pPr>
        <w:pStyle w:val="Paragrafoelenco"/>
        <w:jc w:val="both"/>
        <w:rPr>
          <w:rFonts w:cs="Arial"/>
          <w:color w:val="000000"/>
          <w:sz w:val="18"/>
          <w:szCs w:val="18"/>
          <w:shd w:val="clear" w:color="auto" w:fill="FFFFFF"/>
        </w:rPr>
      </w:pPr>
    </w:p>
    <w:p w:rsidR="00C4252F" w:rsidRDefault="00C4252F" w:rsidP="00B47EEE">
      <w:pPr>
        <w:pStyle w:val="Paragrafoelenco"/>
        <w:jc w:val="both"/>
        <w:rPr>
          <w:rFonts w:cs="Arial"/>
          <w:color w:val="000000"/>
          <w:sz w:val="18"/>
          <w:szCs w:val="18"/>
          <w:shd w:val="clear" w:color="auto" w:fill="FFFFFF"/>
        </w:rPr>
      </w:pPr>
      <w:r>
        <w:rPr>
          <w:rFonts w:cs="Arial"/>
          <w:color w:val="000000"/>
          <w:sz w:val="18"/>
          <w:szCs w:val="18"/>
          <w:shd w:val="clear" w:color="auto" w:fill="FFFFFF"/>
        </w:rPr>
        <w:t>La popolazione di riferimento è costituita da bambini del nido d’infanzia “Nido della musica” e bambini del nido d’infanzia “il Faro” di Torino per un totale di 30 bambini da 0-3 anni.</w:t>
      </w:r>
    </w:p>
    <w:p w:rsidR="00C4252F" w:rsidRDefault="00C4252F" w:rsidP="00B47EEE">
      <w:pPr>
        <w:pStyle w:val="Paragrafoelenco"/>
        <w:jc w:val="both"/>
        <w:rPr>
          <w:rFonts w:cs="Arial"/>
          <w:color w:val="000000"/>
          <w:sz w:val="18"/>
          <w:szCs w:val="18"/>
          <w:shd w:val="clear" w:color="auto" w:fill="FFFFFF"/>
        </w:rPr>
      </w:pPr>
      <w:r>
        <w:rPr>
          <w:rFonts w:cs="Arial"/>
          <w:color w:val="000000"/>
          <w:sz w:val="18"/>
          <w:szCs w:val="18"/>
          <w:shd w:val="clear" w:color="auto" w:fill="FFFFFF"/>
        </w:rPr>
        <w:t xml:space="preserve">L’operazione di campionamento </w:t>
      </w:r>
      <w:r w:rsidR="009B6945">
        <w:rPr>
          <w:rFonts w:cs="Arial"/>
          <w:color w:val="000000"/>
          <w:sz w:val="18"/>
          <w:szCs w:val="18"/>
          <w:shd w:val="clear" w:color="auto" w:fill="FFFFFF"/>
        </w:rPr>
        <w:t>è stato effettuata in modo casuale.</w:t>
      </w:r>
    </w:p>
    <w:p w:rsidR="0064143C" w:rsidRDefault="0064143C" w:rsidP="00B47EEE">
      <w:pPr>
        <w:pStyle w:val="Paragrafoelenco"/>
        <w:jc w:val="both"/>
        <w:rPr>
          <w:rFonts w:cs="Arial"/>
          <w:color w:val="000000"/>
          <w:sz w:val="18"/>
          <w:szCs w:val="18"/>
          <w:shd w:val="clear" w:color="auto" w:fill="FFFFFF"/>
        </w:rPr>
      </w:pPr>
    </w:p>
    <w:p w:rsidR="009B6945" w:rsidRDefault="009B6945" w:rsidP="00B47EEE">
      <w:pPr>
        <w:pStyle w:val="Paragrafoelenco"/>
        <w:jc w:val="both"/>
        <w:rPr>
          <w:rFonts w:cs="Arial"/>
          <w:color w:val="000000"/>
          <w:sz w:val="18"/>
          <w:szCs w:val="18"/>
          <w:shd w:val="clear" w:color="auto" w:fill="FFFFFF"/>
        </w:rPr>
      </w:pPr>
    </w:p>
    <w:p w:rsidR="009B6945" w:rsidRDefault="009B6945" w:rsidP="00B47EEE">
      <w:pPr>
        <w:pStyle w:val="Paragrafoelenco"/>
        <w:jc w:val="both"/>
        <w:rPr>
          <w:rFonts w:cs="Arial"/>
          <w:color w:val="000000"/>
          <w:sz w:val="18"/>
          <w:szCs w:val="18"/>
          <w:shd w:val="clear" w:color="auto" w:fill="FFFFFF"/>
        </w:rPr>
      </w:pPr>
    </w:p>
    <w:p w:rsidR="009B6945" w:rsidRPr="00624FAE" w:rsidRDefault="009B6945" w:rsidP="004F70B5">
      <w:pPr>
        <w:pStyle w:val="Paragrafoelenco"/>
        <w:numPr>
          <w:ilvl w:val="0"/>
          <w:numId w:val="5"/>
        </w:numPr>
        <w:jc w:val="both"/>
        <w:rPr>
          <w:rFonts w:cs="Arial"/>
          <w:color w:val="000000"/>
          <w:sz w:val="18"/>
          <w:szCs w:val="18"/>
          <w:u w:val="single"/>
          <w:shd w:val="clear" w:color="auto" w:fill="FFFFFF"/>
        </w:rPr>
      </w:pPr>
      <w:r w:rsidRPr="00624FAE">
        <w:rPr>
          <w:rFonts w:cs="Arial"/>
          <w:b/>
          <w:i/>
          <w:color w:val="000000"/>
          <w:sz w:val="18"/>
          <w:szCs w:val="18"/>
          <w:u w:val="single"/>
          <w:shd w:val="clear" w:color="auto" w:fill="FFFFFF"/>
        </w:rPr>
        <w:t xml:space="preserve">TECNICHE E STRUMENTI </w:t>
      </w:r>
      <w:proofErr w:type="spellStart"/>
      <w:r w:rsidRPr="00624FAE">
        <w:rPr>
          <w:rFonts w:cs="Arial"/>
          <w:b/>
          <w:i/>
          <w:color w:val="000000"/>
          <w:sz w:val="18"/>
          <w:szCs w:val="18"/>
          <w:u w:val="single"/>
          <w:shd w:val="clear" w:color="auto" w:fill="FFFFFF"/>
        </w:rPr>
        <w:t>DI</w:t>
      </w:r>
      <w:proofErr w:type="spellEnd"/>
      <w:r w:rsidRPr="00624FAE">
        <w:rPr>
          <w:rFonts w:cs="Arial"/>
          <w:b/>
          <w:i/>
          <w:color w:val="000000"/>
          <w:sz w:val="18"/>
          <w:szCs w:val="18"/>
          <w:u w:val="single"/>
          <w:shd w:val="clear" w:color="auto" w:fill="FFFFFF"/>
        </w:rPr>
        <w:t xml:space="preserve"> RILEVAZIONE DEI DATI</w:t>
      </w:r>
    </w:p>
    <w:p w:rsidR="001D3E0F" w:rsidRPr="001D3E0F" w:rsidRDefault="001506C4" w:rsidP="00961365">
      <w:pPr>
        <w:pStyle w:val="Standard"/>
        <w:ind w:left="720"/>
        <w:jc w:val="both"/>
        <w:rPr>
          <w:rFonts w:asciiTheme="minorHAnsi" w:hAnsiTheme="minorHAnsi"/>
          <w:sz w:val="20"/>
          <w:szCs w:val="20"/>
        </w:rPr>
      </w:pPr>
      <w:r w:rsidRPr="001D3E0F">
        <w:rPr>
          <w:rFonts w:asciiTheme="minorHAnsi" w:hAnsiTheme="minorHAnsi" w:cs="Arial"/>
          <w:color w:val="000000"/>
          <w:sz w:val="18"/>
          <w:szCs w:val="18"/>
          <w:shd w:val="clear" w:color="auto" w:fill="FFFFFF"/>
        </w:rPr>
        <w:t xml:space="preserve">Per </w:t>
      </w:r>
      <w:proofErr w:type="spellStart"/>
      <w:r w:rsidRPr="001D3E0F">
        <w:rPr>
          <w:rFonts w:asciiTheme="minorHAnsi" w:hAnsiTheme="minorHAnsi" w:cs="Arial"/>
          <w:color w:val="000000"/>
          <w:sz w:val="18"/>
          <w:szCs w:val="18"/>
          <w:shd w:val="clear" w:color="auto" w:fill="FFFFFF"/>
        </w:rPr>
        <w:t>rilevare</w:t>
      </w:r>
      <w:proofErr w:type="spellEnd"/>
      <w:r w:rsidRPr="001D3E0F">
        <w:rPr>
          <w:rFonts w:asciiTheme="minorHAnsi" w:hAnsiTheme="minorHAnsi" w:cs="Arial"/>
          <w:color w:val="000000"/>
          <w:sz w:val="18"/>
          <w:szCs w:val="18"/>
          <w:shd w:val="clear" w:color="auto" w:fill="FFFFFF"/>
        </w:rPr>
        <w:t xml:space="preserve"> le </w:t>
      </w:r>
      <w:proofErr w:type="spellStart"/>
      <w:r w:rsidRPr="001D3E0F">
        <w:rPr>
          <w:rFonts w:asciiTheme="minorHAnsi" w:hAnsiTheme="minorHAnsi" w:cs="Arial"/>
          <w:color w:val="000000"/>
          <w:sz w:val="18"/>
          <w:szCs w:val="18"/>
          <w:shd w:val="clear" w:color="auto" w:fill="FFFFFF"/>
        </w:rPr>
        <w:t>informazioni</w:t>
      </w:r>
      <w:proofErr w:type="spellEnd"/>
      <w:r w:rsidRPr="001D3E0F">
        <w:rPr>
          <w:rFonts w:asciiTheme="minorHAnsi" w:hAnsiTheme="minorHAnsi" w:cs="Arial"/>
          <w:color w:val="000000"/>
          <w:sz w:val="18"/>
          <w:szCs w:val="18"/>
          <w:shd w:val="clear" w:color="auto" w:fill="FFFFFF"/>
        </w:rPr>
        <w:t xml:space="preserve"> </w:t>
      </w:r>
      <w:proofErr w:type="spellStart"/>
      <w:r w:rsidRPr="001D3E0F">
        <w:rPr>
          <w:rFonts w:asciiTheme="minorHAnsi" w:hAnsiTheme="minorHAnsi" w:cs="Arial"/>
          <w:color w:val="000000"/>
          <w:sz w:val="18"/>
          <w:szCs w:val="18"/>
          <w:shd w:val="clear" w:color="auto" w:fill="FFFFFF"/>
        </w:rPr>
        <w:t>abbiamo</w:t>
      </w:r>
      <w:proofErr w:type="spellEnd"/>
      <w:r w:rsidRPr="001D3E0F">
        <w:rPr>
          <w:rFonts w:asciiTheme="minorHAnsi" w:hAnsiTheme="minorHAnsi" w:cs="Arial"/>
          <w:color w:val="000000"/>
          <w:sz w:val="18"/>
          <w:szCs w:val="18"/>
          <w:shd w:val="clear" w:color="auto" w:fill="FFFFFF"/>
        </w:rPr>
        <w:t xml:space="preserve"> somministrato ai genitori dei bambini delle sezioni verticali 0-3 un questionario anonimo auto compilativo ossia un elenco strutturato di domande</w:t>
      </w:r>
      <w:r w:rsidR="001D3E0F" w:rsidRPr="001D3E0F">
        <w:rPr>
          <w:rFonts w:asciiTheme="minorHAnsi" w:hAnsiTheme="minorHAnsi" w:cs="Arial"/>
          <w:color w:val="000000"/>
          <w:sz w:val="18"/>
          <w:szCs w:val="18"/>
          <w:shd w:val="clear" w:color="auto" w:fill="FFFFFF"/>
        </w:rPr>
        <w:t xml:space="preserve"> chiuse</w:t>
      </w:r>
      <w:r w:rsidRPr="001D3E0F">
        <w:rPr>
          <w:rFonts w:asciiTheme="minorHAnsi" w:hAnsiTheme="minorHAnsi" w:cs="Arial"/>
          <w:color w:val="000000"/>
          <w:sz w:val="18"/>
          <w:szCs w:val="18"/>
          <w:shd w:val="clear" w:color="auto" w:fill="FFFFFF"/>
        </w:rPr>
        <w:t xml:space="preserve"> che </w:t>
      </w:r>
      <w:proofErr w:type="spellStart"/>
      <w:r w:rsidRPr="001D3E0F">
        <w:rPr>
          <w:rFonts w:asciiTheme="minorHAnsi" w:hAnsiTheme="minorHAnsi" w:cs="Arial"/>
          <w:color w:val="000000"/>
          <w:sz w:val="18"/>
          <w:szCs w:val="18"/>
          <w:shd w:val="clear" w:color="auto" w:fill="FFFFFF"/>
        </w:rPr>
        <w:t>ciascun</w:t>
      </w:r>
      <w:proofErr w:type="spellEnd"/>
      <w:r w:rsidRPr="001D3E0F">
        <w:rPr>
          <w:rFonts w:asciiTheme="minorHAnsi" w:hAnsiTheme="minorHAnsi" w:cs="Arial"/>
          <w:color w:val="000000"/>
          <w:sz w:val="18"/>
          <w:szCs w:val="18"/>
          <w:shd w:val="clear" w:color="auto" w:fill="FFFFFF"/>
        </w:rPr>
        <w:t xml:space="preserve"> </w:t>
      </w:r>
      <w:proofErr w:type="spellStart"/>
      <w:r w:rsidRPr="001D3E0F">
        <w:rPr>
          <w:rFonts w:asciiTheme="minorHAnsi" w:hAnsiTheme="minorHAnsi" w:cs="Arial"/>
          <w:color w:val="000000"/>
          <w:sz w:val="18"/>
          <w:szCs w:val="18"/>
          <w:shd w:val="clear" w:color="auto" w:fill="FFFFFF"/>
        </w:rPr>
        <w:t>soggetto</w:t>
      </w:r>
      <w:proofErr w:type="spellEnd"/>
      <w:r w:rsidRPr="001D3E0F">
        <w:rPr>
          <w:rFonts w:asciiTheme="minorHAnsi" w:hAnsiTheme="minorHAnsi" w:cs="Arial"/>
          <w:color w:val="000000"/>
          <w:sz w:val="18"/>
          <w:szCs w:val="18"/>
          <w:shd w:val="clear" w:color="auto" w:fill="FFFFFF"/>
        </w:rPr>
        <w:t xml:space="preserve"> ha </w:t>
      </w:r>
      <w:proofErr w:type="spellStart"/>
      <w:r w:rsidRPr="001D3E0F">
        <w:rPr>
          <w:rFonts w:asciiTheme="minorHAnsi" w:hAnsiTheme="minorHAnsi" w:cs="Arial"/>
          <w:color w:val="000000"/>
          <w:sz w:val="18"/>
          <w:szCs w:val="18"/>
          <w:shd w:val="clear" w:color="auto" w:fill="FFFFFF"/>
        </w:rPr>
        <w:t>compilato</w:t>
      </w:r>
      <w:proofErr w:type="spellEnd"/>
      <w:r w:rsidRPr="001D3E0F">
        <w:rPr>
          <w:rFonts w:asciiTheme="minorHAnsi" w:hAnsiTheme="minorHAnsi" w:cs="Arial"/>
          <w:color w:val="000000"/>
          <w:sz w:val="18"/>
          <w:szCs w:val="18"/>
          <w:shd w:val="clear" w:color="auto" w:fill="FFFFFF"/>
        </w:rPr>
        <w:t xml:space="preserve"> in </w:t>
      </w:r>
      <w:proofErr w:type="spellStart"/>
      <w:r w:rsidRPr="001D3E0F">
        <w:rPr>
          <w:rFonts w:asciiTheme="minorHAnsi" w:hAnsiTheme="minorHAnsi" w:cs="Arial"/>
          <w:color w:val="000000"/>
          <w:sz w:val="18"/>
          <w:szCs w:val="18"/>
          <w:shd w:val="clear" w:color="auto" w:fill="FFFFFF"/>
        </w:rPr>
        <w:t>modo</w:t>
      </w:r>
      <w:proofErr w:type="spellEnd"/>
      <w:r w:rsidRPr="001D3E0F">
        <w:rPr>
          <w:rFonts w:asciiTheme="minorHAnsi" w:hAnsiTheme="minorHAnsi" w:cs="Arial"/>
          <w:color w:val="000000"/>
          <w:sz w:val="18"/>
          <w:szCs w:val="18"/>
          <w:shd w:val="clear" w:color="auto" w:fill="FFFFFF"/>
        </w:rPr>
        <w:t xml:space="preserve"> </w:t>
      </w:r>
      <w:proofErr w:type="spellStart"/>
      <w:r w:rsidRPr="001D3E0F">
        <w:rPr>
          <w:rFonts w:asciiTheme="minorHAnsi" w:hAnsiTheme="minorHAnsi" w:cs="Arial"/>
          <w:color w:val="000000"/>
          <w:sz w:val="18"/>
          <w:szCs w:val="18"/>
          <w:shd w:val="clear" w:color="auto" w:fill="FFFFFF"/>
        </w:rPr>
        <w:t>autonomo.</w:t>
      </w:r>
      <w:r w:rsidR="001D3E0F" w:rsidRPr="001D3E0F">
        <w:rPr>
          <w:rFonts w:asciiTheme="minorHAnsi" w:hAnsiTheme="minorHAnsi" w:cs="Arial"/>
          <w:color w:val="000000"/>
          <w:sz w:val="18"/>
          <w:szCs w:val="18"/>
          <w:shd w:val="clear" w:color="auto" w:fill="FFFFFF"/>
        </w:rPr>
        <w:t>Il</w:t>
      </w:r>
      <w:proofErr w:type="spellEnd"/>
      <w:r w:rsidR="001D3E0F" w:rsidRPr="001D3E0F">
        <w:rPr>
          <w:rFonts w:asciiTheme="minorHAnsi" w:hAnsiTheme="minorHAnsi" w:cs="Arial"/>
          <w:color w:val="000000"/>
          <w:sz w:val="18"/>
          <w:szCs w:val="18"/>
          <w:shd w:val="clear" w:color="auto" w:fill="FFFFFF"/>
        </w:rPr>
        <w:t xml:space="preserve"> </w:t>
      </w:r>
      <w:proofErr w:type="spellStart"/>
      <w:r w:rsidR="001D3E0F" w:rsidRPr="001D3E0F">
        <w:rPr>
          <w:rFonts w:asciiTheme="minorHAnsi" w:hAnsiTheme="minorHAnsi" w:cs="Arial"/>
          <w:color w:val="000000"/>
          <w:sz w:val="18"/>
          <w:szCs w:val="18"/>
          <w:shd w:val="clear" w:color="auto" w:fill="FFFFFF"/>
        </w:rPr>
        <w:t>questionario</w:t>
      </w:r>
      <w:proofErr w:type="spellEnd"/>
      <w:r w:rsidR="001D3E0F" w:rsidRPr="001D3E0F">
        <w:rPr>
          <w:rFonts w:asciiTheme="minorHAnsi" w:hAnsiTheme="minorHAnsi" w:cs="Arial"/>
          <w:color w:val="000000"/>
          <w:sz w:val="18"/>
          <w:szCs w:val="18"/>
          <w:shd w:val="clear" w:color="auto" w:fill="FFFFFF"/>
        </w:rPr>
        <w:t xml:space="preserve"> </w:t>
      </w:r>
      <w:proofErr w:type="spellStart"/>
      <w:r w:rsidR="001D3E0F" w:rsidRPr="001D3E0F">
        <w:rPr>
          <w:rFonts w:asciiTheme="minorHAnsi" w:hAnsiTheme="minorHAnsi" w:cs="Arial"/>
          <w:color w:val="000000"/>
          <w:sz w:val="18"/>
          <w:szCs w:val="18"/>
          <w:shd w:val="clear" w:color="auto" w:fill="FFFFFF"/>
        </w:rPr>
        <w:t>auto</w:t>
      </w:r>
      <w:proofErr w:type="spellEnd"/>
      <w:r w:rsidR="001D3E0F" w:rsidRPr="001D3E0F">
        <w:rPr>
          <w:rFonts w:asciiTheme="minorHAnsi" w:hAnsiTheme="minorHAnsi" w:cs="Arial"/>
          <w:color w:val="000000"/>
          <w:sz w:val="18"/>
          <w:szCs w:val="18"/>
          <w:shd w:val="clear" w:color="auto" w:fill="FFFFFF"/>
        </w:rPr>
        <w:t xml:space="preserve"> </w:t>
      </w:r>
      <w:proofErr w:type="spellStart"/>
      <w:r w:rsidR="001D3E0F" w:rsidRPr="001D3E0F">
        <w:rPr>
          <w:rFonts w:asciiTheme="minorHAnsi" w:hAnsiTheme="minorHAnsi" w:cs="Arial"/>
          <w:color w:val="000000"/>
          <w:sz w:val="18"/>
          <w:szCs w:val="18"/>
          <w:shd w:val="clear" w:color="auto" w:fill="FFFFFF"/>
        </w:rPr>
        <w:t>compilativo</w:t>
      </w:r>
      <w:proofErr w:type="spellEnd"/>
      <w:r w:rsidR="001D3E0F" w:rsidRPr="001D3E0F">
        <w:rPr>
          <w:rFonts w:asciiTheme="minorHAnsi" w:hAnsiTheme="minorHAnsi" w:cs="Arial"/>
          <w:color w:val="000000"/>
          <w:sz w:val="18"/>
          <w:szCs w:val="18"/>
          <w:shd w:val="clear" w:color="auto" w:fill="FFFFFF"/>
        </w:rPr>
        <w:t xml:space="preserve"> </w:t>
      </w:r>
      <w:proofErr w:type="spellStart"/>
      <w:r w:rsidR="001D3E0F" w:rsidRPr="001D3E0F">
        <w:rPr>
          <w:rFonts w:asciiTheme="minorHAnsi" w:hAnsiTheme="minorHAnsi" w:cs="Arial"/>
          <w:color w:val="000000"/>
          <w:sz w:val="18"/>
          <w:szCs w:val="18"/>
          <w:shd w:val="clear" w:color="auto" w:fill="FFFFFF"/>
        </w:rPr>
        <w:t>rileva</w:t>
      </w:r>
      <w:proofErr w:type="spellEnd"/>
      <w:r w:rsidR="001D3E0F" w:rsidRPr="001D3E0F">
        <w:rPr>
          <w:rFonts w:asciiTheme="minorHAnsi" w:hAnsiTheme="minorHAnsi" w:cs="Arial"/>
          <w:color w:val="000000"/>
          <w:sz w:val="18"/>
          <w:szCs w:val="18"/>
          <w:shd w:val="clear" w:color="auto" w:fill="FFFFFF"/>
        </w:rPr>
        <w:t xml:space="preserve"> in </w:t>
      </w:r>
      <w:proofErr w:type="spellStart"/>
      <w:r w:rsidR="001D3E0F" w:rsidRPr="001D3E0F">
        <w:rPr>
          <w:rFonts w:asciiTheme="minorHAnsi" w:hAnsiTheme="minorHAnsi" w:cs="Arial"/>
          <w:color w:val="000000"/>
          <w:sz w:val="18"/>
          <w:szCs w:val="18"/>
          <w:shd w:val="clear" w:color="auto" w:fill="FFFFFF"/>
        </w:rPr>
        <w:t>rapidità</w:t>
      </w:r>
      <w:proofErr w:type="spellEnd"/>
      <w:r w:rsidR="001D3E0F" w:rsidRPr="001D3E0F">
        <w:rPr>
          <w:rFonts w:asciiTheme="minorHAnsi" w:hAnsiTheme="minorHAnsi" w:cs="Arial"/>
          <w:color w:val="000000"/>
          <w:sz w:val="18"/>
          <w:szCs w:val="18"/>
          <w:shd w:val="clear" w:color="auto" w:fill="FFFFFF"/>
        </w:rPr>
        <w:t xml:space="preserve"> le </w:t>
      </w:r>
      <w:proofErr w:type="spellStart"/>
      <w:r w:rsidR="001D3E0F" w:rsidRPr="001D3E0F">
        <w:rPr>
          <w:rFonts w:asciiTheme="minorHAnsi" w:hAnsiTheme="minorHAnsi" w:cs="Arial"/>
          <w:color w:val="000000"/>
          <w:sz w:val="18"/>
          <w:szCs w:val="18"/>
          <w:shd w:val="clear" w:color="auto" w:fill="FFFFFF"/>
        </w:rPr>
        <w:t>informazioni</w:t>
      </w:r>
      <w:proofErr w:type="spellEnd"/>
      <w:r w:rsidR="001D3E0F" w:rsidRPr="001D3E0F">
        <w:rPr>
          <w:rFonts w:asciiTheme="minorHAnsi" w:hAnsiTheme="minorHAnsi" w:cs="Arial"/>
          <w:color w:val="000000"/>
          <w:sz w:val="18"/>
          <w:szCs w:val="18"/>
          <w:shd w:val="clear" w:color="auto" w:fill="FFFFFF"/>
        </w:rPr>
        <w:t xml:space="preserve"> </w:t>
      </w:r>
      <w:proofErr w:type="spellStart"/>
      <w:r w:rsidR="001D3E0F" w:rsidRPr="001D3E0F">
        <w:rPr>
          <w:rFonts w:asciiTheme="minorHAnsi" w:hAnsiTheme="minorHAnsi" w:cs="Arial"/>
          <w:color w:val="000000"/>
          <w:sz w:val="18"/>
          <w:szCs w:val="18"/>
          <w:shd w:val="clear" w:color="auto" w:fill="FFFFFF"/>
        </w:rPr>
        <w:t>ricercate</w:t>
      </w:r>
      <w:proofErr w:type="spellEnd"/>
      <w:r w:rsidR="001D3E0F" w:rsidRPr="001D3E0F">
        <w:rPr>
          <w:rFonts w:asciiTheme="minorHAnsi" w:hAnsiTheme="minorHAnsi" w:cs="Arial"/>
          <w:color w:val="000000"/>
          <w:sz w:val="18"/>
          <w:szCs w:val="18"/>
          <w:shd w:val="clear" w:color="auto" w:fill="FFFFFF"/>
        </w:rPr>
        <w:t>.</w:t>
      </w:r>
      <w:r w:rsidR="001D3E0F" w:rsidRPr="001D3E0F">
        <w:rPr>
          <w:rFonts w:asciiTheme="minorHAnsi" w:hAnsiTheme="minorHAnsi"/>
          <w:sz w:val="20"/>
          <w:szCs w:val="20"/>
        </w:rPr>
        <w:t xml:space="preserve"> </w:t>
      </w:r>
      <w:r w:rsidR="001D3E0F" w:rsidRPr="001D3E0F">
        <w:rPr>
          <w:rFonts w:asciiTheme="minorHAnsi" w:hAnsiTheme="minorHAnsi"/>
          <w:sz w:val="18"/>
          <w:szCs w:val="18"/>
        </w:rPr>
        <w:t xml:space="preserve">Le </w:t>
      </w:r>
      <w:proofErr w:type="spellStart"/>
      <w:r w:rsidR="001D3E0F" w:rsidRPr="001D3E0F">
        <w:rPr>
          <w:rFonts w:asciiTheme="minorHAnsi" w:hAnsiTheme="minorHAnsi"/>
          <w:sz w:val="18"/>
          <w:szCs w:val="18"/>
        </w:rPr>
        <w:t>risposte</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ottenute</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verranno</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confrontate</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con</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l'ipotesi</w:t>
      </w:r>
      <w:proofErr w:type="spellEnd"/>
      <w:r w:rsidR="001D3E0F" w:rsidRPr="001D3E0F">
        <w:rPr>
          <w:rFonts w:asciiTheme="minorHAnsi" w:hAnsiTheme="minorHAnsi"/>
          <w:sz w:val="18"/>
          <w:szCs w:val="18"/>
        </w:rPr>
        <w:t xml:space="preserve"> di </w:t>
      </w:r>
      <w:proofErr w:type="spellStart"/>
      <w:r w:rsidR="001D3E0F" w:rsidRPr="001D3E0F">
        <w:rPr>
          <w:rFonts w:asciiTheme="minorHAnsi" w:hAnsiTheme="minorHAnsi"/>
          <w:sz w:val="18"/>
          <w:szCs w:val="18"/>
        </w:rPr>
        <w:t>partenza</w:t>
      </w:r>
      <w:proofErr w:type="spellEnd"/>
      <w:r w:rsidR="001D3E0F" w:rsidRPr="001D3E0F">
        <w:rPr>
          <w:rFonts w:asciiTheme="minorHAnsi" w:hAnsiTheme="minorHAnsi"/>
          <w:sz w:val="18"/>
          <w:szCs w:val="18"/>
        </w:rPr>
        <w:t xml:space="preserve"> per </w:t>
      </w:r>
      <w:proofErr w:type="spellStart"/>
      <w:r w:rsidR="001D3E0F" w:rsidRPr="001D3E0F">
        <w:rPr>
          <w:rFonts w:asciiTheme="minorHAnsi" w:hAnsiTheme="minorHAnsi"/>
          <w:sz w:val="18"/>
          <w:szCs w:val="18"/>
        </w:rPr>
        <w:t>verificare</w:t>
      </w:r>
      <w:proofErr w:type="spellEnd"/>
      <w:r w:rsidR="001D3E0F" w:rsidRPr="001D3E0F">
        <w:rPr>
          <w:rFonts w:asciiTheme="minorHAnsi" w:hAnsiTheme="minorHAnsi"/>
          <w:sz w:val="18"/>
          <w:szCs w:val="18"/>
        </w:rPr>
        <w:t xml:space="preserve"> se </w:t>
      </w:r>
      <w:proofErr w:type="spellStart"/>
      <w:r w:rsidR="001D3E0F" w:rsidRPr="001D3E0F">
        <w:rPr>
          <w:rFonts w:asciiTheme="minorHAnsi" w:hAnsiTheme="minorHAnsi"/>
          <w:sz w:val="18"/>
          <w:szCs w:val="18"/>
        </w:rPr>
        <w:t>quest'ultima</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sia</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confermata</w:t>
      </w:r>
      <w:proofErr w:type="spellEnd"/>
      <w:r w:rsidR="001D3E0F" w:rsidRPr="001D3E0F">
        <w:rPr>
          <w:rFonts w:asciiTheme="minorHAnsi" w:hAnsiTheme="minorHAnsi"/>
          <w:sz w:val="18"/>
          <w:szCs w:val="18"/>
        </w:rPr>
        <w:t xml:space="preserve"> o </w:t>
      </w:r>
      <w:proofErr w:type="spellStart"/>
      <w:r w:rsidR="001D3E0F" w:rsidRPr="001D3E0F">
        <w:rPr>
          <w:rFonts w:asciiTheme="minorHAnsi" w:hAnsiTheme="minorHAnsi"/>
          <w:sz w:val="18"/>
          <w:szCs w:val="18"/>
        </w:rPr>
        <w:t>confutata</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dai</w:t>
      </w:r>
      <w:proofErr w:type="spellEnd"/>
      <w:r w:rsidR="001D3E0F" w:rsidRPr="001D3E0F">
        <w:rPr>
          <w:rFonts w:asciiTheme="minorHAnsi" w:hAnsiTheme="minorHAnsi"/>
          <w:sz w:val="18"/>
          <w:szCs w:val="18"/>
        </w:rPr>
        <w:t xml:space="preserve"> </w:t>
      </w:r>
      <w:proofErr w:type="spellStart"/>
      <w:r w:rsidR="001D3E0F" w:rsidRPr="001D3E0F">
        <w:rPr>
          <w:rFonts w:asciiTheme="minorHAnsi" w:hAnsiTheme="minorHAnsi"/>
          <w:sz w:val="18"/>
          <w:szCs w:val="18"/>
        </w:rPr>
        <w:t>dati</w:t>
      </w:r>
      <w:proofErr w:type="spellEnd"/>
      <w:r w:rsidR="001D3E0F" w:rsidRPr="001D3E0F">
        <w:rPr>
          <w:rFonts w:asciiTheme="minorHAnsi" w:hAnsiTheme="minorHAnsi"/>
          <w:sz w:val="18"/>
          <w:szCs w:val="18"/>
        </w:rPr>
        <w:t>.</w:t>
      </w:r>
    </w:p>
    <w:p w:rsidR="001D3E0F" w:rsidRDefault="001D3E0F" w:rsidP="00961365">
      <w:pPr>
        <w:ind w:left="720"/>
        <w:jc w:val="both"/>
        <w:rPr>
          <w:rFonts w:cs="Arial"/>
          <w:sz w:val="18"/>
          <w:szCs w:val="18"/>
        </w:rPr>
      </w:pPr>
      <w:r w:rsidRPr="001D3E0F">
        <w:rPr>
          <w:rFonts w:cs="Arial"/>
          <w:sz w:val="18"/>
          <w:szCs w:val="18"/>
        </w:rPr>
        <w:t xml:space="preserve">La tecnica di rilevazione che abbiamo scelto è l’inchiesta mediante questionario auto-compilato anonimo. Abbiamo scelto questo strumento per la rapidità con cui è possibile ottenere informazioni su un gran numero di soggetti su un dato </w:t>
      </w:r>
      <w:proofErr w:type="spellStart"/>
      <w:r w:rsidRPr="001D3E0F">
        <w:rPr>
          <w:rFonts w:cs="Arial"/>
          <w:sz w:val="18"/>
          <w:szCs w:val="18"/>
        </w:rPr>
        <w:t>tema.</w:t>
      </w:r>
      <w:r>
        <w:rPr>
          <w:rFonts w:cs="Arial"/>
          <w:sz w:val="18"/>
          <w:szCs w:val="18"/>
        </w:rPr>
        <w:t>Il</w:t>
      </w:r>
      <w:proofErr w:type="spellEnd"/>
      <w:r>
        <w:rPr>
          <w:rFonts w:cs="Arial"/>
          <w:sz w:val="18"/>
          <w:szCs w:val="18"/>
        </w:rPr>
        <w:t xml:space="preserve"> tema che abbiamo trattato è l’oggetto </w:t>
      </w:r>
      <w:proofErr w:type="spellStart"/>
      <w:r>
        <w:rPr>
          <w:rFonts w:cs="Arial"/>
          <w:sz w:val="18"/>
          <w:szCs w:val="18"/>
        </w:rPr>
        <w:t>transizionale</w:t>
      </w:r>
      <w:proofErr w:type="spellEnd"/>
      <w:r>
        <w:rPr>
          <w:rFonts w:cs="Arial"/>
          <w:sz w:val="18"/>
          <w:szCs w:val="18"/>
        </w:rPr>
        <w:t xml:space="preserve"> in relazione alla capacità del bambino di affrontare nuove situazioni in vista della separazione dalla figura di riferimento.</w:t>
      </w:r>
    </w:p>
    <w:p w:rsidR="00624FAE" w:rsidRDefault="00624FAE" w:rsidP="00624FAE">
      <w:pPr>
        <w:pStyle w:val="Paragrafoelenco"/>
        <w:jc w:val="both"/>
        <w:rPr>
          <w:rFonts w:cs="Arial"/>
          <w:sz w:val="18"/>
          <w:szCs w:val="18"/>
        </w:rPr>
      </w:pPr>
    </w:p>
    <w:p w:rsidR="00624FAE" w:rsidRPr="00624FAE" w:rsidRDefault="00624FAE" w:rsidP="00624FAE">
      <w:pPr>
        <w:pStyle w:val="Paragrafoelenco"/>
        <w:jc w:val="both"/>
        <w:rPr>
          <w:rFonts w:cs="Arial"/>
          <w:sz w:val="18"/>
          <w:szCs w:val="18"/>
        </w:rPr>
      </w:pPr>
    </w:p>
    <w:p w:rsidR="002F367D" w:rsidRPr="00B47EEE" w:rsidRDefault="002F367D" w:rsidP="004F70B5">
      <w:pPr>
        <w:pStyle w:val="Paragrafoelenco"/>
        <w:numPr>
          <w:ilvl w:val="0"/>
          <w:numId w:val="5"/>
        </w:numPr>
        <w:jc w:val="both"/>
        <w:rPr>
          <w:rFonts w:cs="Arial"/>
          <w:sz w:val="18"/>
          <w:szCs w:val="18"/>
          <w:u w:val="single"/>
        </w:rPr>
      </w:pPr>
      <w:r w:rsidRPr="00B47EEE">
        <w:rPr>
          <w:rFonts w:cs="Arial"/>
          <w:b/>
          <w:i/>
          <w:sz w:val="18"/>
          <w:szCs w:val="18"/>
          <w:u w:val="single"/>
        </w:rPr>
        <w:t xml:space="preserve">PIANO </w:t>
      </w:r>
      <w:proofErr w:type="spellStart"/>
      <w:r w:rsidRPr="00B47EEE">
        <w:rPr>
          <w:rFonts w:cs="Arial"/>
          <w:b/>
          <w:i/>
          <w:sz w:val="18"/>
          <w:szCs w:val="18"/>
          <w:u w:val="single"/>
        </w:rPr>
        <w:t>DI</w:t>
      </w:r>
      <w:proofErr w:type="spellEnd"/>
      <w:r w:rsidRPr="00B47EEE">
        <w:rPr>
          <w:rFonts w:cs="Arial"/>
          <w:b/>
          <w:i/>
          <w:sz w:val="18"/>
          <w:szCs w:val="18"/>
          <w:u w:val="single"/>
        </w:rPr>
        <w:t xml:space="preserve"> RACCOLTA DEI DATI</w:t>
      </w:r>
    </w:p>
    <w:p w:rsidR="002F367D" w:rsidRPr="002F367D" w:rsidRDefault="002F367D" w:rsidP="00961365">
      <w:pPr>
        <w:ind w:left="720"/>
        <w:jc w:val="both"/>
        <w:rPr>
          <w:rFonts w:cs="Arial"/>
          <w:b/>
          <w:sz w:val="18"/>
          <w:szCs w:val="18"/>
        </w:rPr>
      </w:pPr>
      <w:r w:rsidRPr="002F367D">
        <w:rPr>
          <w:rFonts w:cs="Arial"/>
          <w:sz w:val="18"/>
          <w:szCs w:val="18"/>
        </w:rPr>
        <w:t>Abbiamo contattato e preso appuntamento con la responsabile dell’asilo nido in cui abbiamo deciso di somministrare il nostro questionario. Nel primo incontro abbiamo esposto l’obiettivo della nostra ricerca e abbiamo presentato il nostro questionario per ottenere l’autorizzazione da parte della struttura interessata. Una volta ottenuta l’autorizzazione, abbiamo pianificato un secondo incontro in cui abbiamo consegnato i questionari all’asilo, per fare in modo che le educatrici li distribuissero ai genitori. A tutti i questionari abbiamo allegato una lettera di presentazione che spiegava le finalità dell’indagine e assicurava all’intervistato che i suoi dati non sarebbero stati usati in modo improprio o diffusi a terzi. Infine, abbiamo pianificato con le educatrici una data di restituzione dei questionari compilati.</w:t>
      </w:r>
    </w:p>
    <w:p w:rsidR="002F367D" w:rsidRDefault="002F367D" w:rsidP="00961365">
      <w:pPr>
        <w:ind w:left="720"/>
        <w:jc w:val="both"/>
        <w:rPr>
          <w:rFonts w:cs="Arial"/>
          <w:sz w:val="18"/>
          <w:szCs w:val="18"/>
        </w:rPr>
      </w:pPr>
      <w:r w:rsidRPr="002F367D">
        <w:rPr>
          <w:rFonts w:cs="Arial"/>
          <w:sz w:val="18"/>
          <w:szCs w:val="18"/>
        </w:rPr>
        <w:t>Dopo aver raccolto i dati provenienti dal questionario, li abbiamo inseriti sul programma calcolatore Excel, mediante l’utilizzo dei codici presenti sul questionario, accanto ad ogni domanda e ad ogni risposta, creando la nostra matrice dei dati. Essa è composta da righe che corrispondono ai casi e da colonne che corrispondono alle variabili. All’incrocio di ciascuna riga e di ciascuna colonna è presente un dato preciso originato da una specifica variabile correlata a uno specifico caso.</w:t>
      </w:r>
    </w:p>
    <w:p w:rsidR="008D7561" w:rsidRDefault="008D7561" w:rsidP="002F367D">
      <w:pPr>
        <w:jc w:val="both"/>
        <w:rPr>
          <w:rFonts w:cs="Arial"/>
          <w:sz w:val="18"/>
          <w:szCs w:val="18"/>
        </w:rPr>
      </w:pPr>
    </w:p>
    <w:p w:rsidR="008D7561" w:rsidRPr="008D7561" w:rsidRDefault="008D7561" w:rsidP="00624FAE">
      <w:pPr>
        <w:pStyle w:val="Paragrafoelenco"/>
        <w:jc w:val="both"/>
        <w:rPr>
          <w:rFonts w:cs="Arial"/>
          <w:i/>
          <w:sz w:val="18"/>
          <w:szCs w:val="18"/>
        </w:rPr>
      </w:pPr>
    </w:p>
    <w:p w:rsidR="008D7561" w:rsidRPr="008D7561" w:rsidRDefault="008D7561" w:rsidP="00624FAE">
      <w:pPr>
        <w:pStyle w:val="Paragrafoelenco"/>
        <w:jc w:val="both"/>
        <w:rPr>
          <w:rFonts w:cs="Arial"/>
          <w:i/>
          <w:sz w:val="18"/>
          <w:szCs w:val="18"/>
        </w:rPr>
      </w:pPr>
    </w:p>
    <w:p w:rsidR="00624FAE" w:rsidRDefault="00624FAE" w:rsidP="0064143C">
      <w:pPr>
        <w:jc w:val="both"/>
        <w:rPr>
          <w:rFonts w:ascii="Arial" w:hAnsi="Arial" w:cs="Arial"/>
          <w:b/>
          <w:bCs/>
          <w:i/>
          <w:color w:val="000000"/>
          <w:sz w:val="16"/>
          <w:szCs w:val="16"/>
        </w:rPr>
      </w:pPr>
    </w:p>
    <w:p w:rsidR="00AD31BE" w:rsidRDefault="00AD31BE" w:rsidP="0064143C">
      <w:pPr>
        <w:jc w:val="both"/>
        <w:rPr>
          <w:rFonts w:cs="Arial"/>
          <w:color w:val="000000"/>
          <w:sz w:val="18"/>
          <w:szCs w:val="18"/>
          <w:shd w:val="clear" w:color="auto" w:fill="FFFFFF"/>
        </w:rPr>
      </w:pPr>
    </w:p>
    <w:p w:rsidR="00AD31BE" w:rsidRDefault="00AD31BE" w:rsidP="0064143C">
      <w:pPr>
        <w:jc w:val="both"/>
        <w:rPr>
          <w:rFonts w:cs="Arial"/>
          <w:color w:val="000000"/>
          <w:sz w:val="18"/>
          <w:szCs w:val="18"/>
          <w:shd w:val="clear" w:color="auto" w:fill="FFFFFF"/>
        </w:rPr>
      </w:pPr>
    </w:p>
    <w:p w:rsidR="00AD31BE" w:rsidRDefault="00AD31BE" w:rsidP="0064143C">
      <w:pPr>
        <w:jc w:val="both"/>
        <w:rPr>
          <w:rFonts w:cs="Arial"/>
          <w:color w:val="000000"/>
          <w:sz w:val="18"/>
          <w:szCs w:val="18"/>
          <w:shd w:val="clear" w:color="auto" w:fill="FFFFFF"/>
        </w:rPr>
      </w:pPr>
    </w:p>
    <w:p w:rsidR="00AD31BE" w:rsidRPr="00B47EEE" w:rsidRDefault="00AD31BE" w:rsidP="00AD31BE">
      <w:pPr>
        <w:pStyle w:val="Paragrafoelenco"/>
        <w:numPr>
          <w:ilvl w:val="0"/>
          <w:numId w:val="5"/>
        </w:numPr>
        <w:jc w:val="both"/>
        <w:rPr>
          <w:rFonts w:cs="Arial"/>
          <w:i/>
          <w:sz w:val="18"/>
          <w:szCs w:val="18"/>
          <w:u w:val="single"/>
        </w:rPr>
      </w:pPr>
      <w:r w:rsidRPr="00B47EEE">
        <w:rPr>
          <w:rFonts w:cs="Arial"/>
          <w:b/>
          <w:i/>
          <w:sz w:val="18"/>
          <w:szCs w:val="18"/>
          <w:u w:val="single"/>
        </w:rPr>
        <w:lastRenderedPageBreak/>
        <w:t xml:space="preserve">TECNICHE </w:t>
      </w:r>
      <w:proofErr w:type="spellStart"/>
      <w:r w:rsidRPr="00B47EEE">
        <w:rPr>
          <w:rFonts w:cs="Arial"/>
          <w:b/>
          <w:i/>
          <w:sz w:val="18"/>
          <w:szCs w:val="18"/>
          <w:u w:val="single"/>
        </w:rPr>
        <w:t>DI</w:t>
      </w:r>
      <w:proofErr w:type="spellEnd"/>
      <w:r w:rsidRPr="00B47EEE">
        <w:rPr>
          <w:rFonts w:cs="Arial"/>
          <w:b/>
          <w:i/>
          <w:sz w:val="18"/>
          <w:szCs w:val="18"/>
          <w:u w:val="single"/>
        </w:rPr>
        <w:t xml:space="preserve"> ANALISI DEI DATI </w:t>
      </w:r>
    </w:p>
    <w:p w:rsidR="00AD31BE" w:rsidRDefault="00AD31BE" w:rsidP="0064143C">
      <w:pPr>
        <w:jc w:val="both"/>
        <w:rPr>
          <w:rFonts w:cs="Arial"/>
          <w:color w:val="000000"/>
          <w:sz w:val="18"/>
          <w:szCs w:val="18"/>
          <w:shd w:val="clear" w:color="auto" w:fill="FFFFFF"/>
        </w:rPr>
      </w:pPr>
    </w:p>
    <w:p w:rsidR="001D3E0F" w:rsidRPr="0064143C" w:rsidRDefault="00AB51F3" w:rsidP="0064143C">
      <w:pPr>
        <w:jc w:val="both"/>
        <w:rPr>
          <w:rFonts w:cs="Arial"/>
          <w:color w:val="000000"/>
          <w:sz w:val="18"/>
          <w:szCs w:val="18"/>
          <w:shd w:val="clear" w:color="auto" w:fill="FFFFFF"/>
        </w:rPr>
      </w:pPr>
      <w:r>
        <w:rPr>
          <w:rFonts w:cs="Arial"/>
          <w:color w:val="000000"/>
          <w:sz w:val="18"/>
          <w:szCs w:val="18"/>
          <w:shd w:val="clear" w:color="auto" w:fill="FFFFFF"/>
        </w:rPr>
        <w:t>SESSO DEL BAMBINO</w:t>
      </w:r>
    </w:p>
    <w:tbl>
      <w:tblPr>
        <w:tblW w:w="0" w:type="auto"/>
        <w:tblCellSpacing w:w="15" w:type="dxa"/>
        <w:tblCellMar>
          <w:top w:w="15" w:type="dxa"/>
          <w:left w:w="15" w:type="dxa"/>
          <w:bottom w:w="15" w:type="dxa"/>
          <w:right w:w="15" w:type="dxa"/>
        </w:tblCellMar>
        <w:tblLook w:val="04A0"/>
      </w:tblPr>
      <w:tblGrid>
        <w:gridCol w:w="4708"/>
        <w:gridCol w:w="900"/>
        <w:gridCol w:w="180"/>
        <w:gridCol w:w="574"/>
      </w:tblGrid>
      <w:tr w:rsidR="00734CA3" w:rsidRPr="00734CA3" w:rsidTr="00961365">
        <w:trPr>
          <w:tblCellSpacing w:w="15" w:type="dxa"/>
        </w:trPr>
        <w:tc>
          <w:tcPr>
            <w:tcW w:w="4663" w:type="dxa"/>
            <w:hideMark/>
          </w:tcPr>
          <w:p w:rsidR="00AD31BE" w:rsidRDefault="00AD31BE" w:rsidP="00961365">
            <w:pPr>
              <w:spacing w:after="0" w:line="240" w:lineRule="auto"/>
              <w:rPr>
                <w:rFonts w:ascii="Arial" w:eastAsia="Times New Roman" w:hAnsi="Arial" w:cs="Arial"/>
                <w:b/>
                <w:bCs/>
                <w:color w:val="000000"/>
                <w:sz w:val="14"/>
                <w:szCs w:val="14"/>
                <w:lang w:eastAsia="it-IT"/>
              </w:rPr>
            </w:pPr>
          </w:p>
          <w:p w:rsidR="00734CA3" w:rsidRPr="00734CA3" w:rsidRDefault="00734CA3" w:rsidP="00961365">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Distribuzione di frequenza:</w:t>
            </w: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27%:67%</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33%:73%</w:t>
                  </w:r>
                </w:p>
              </w:tc>
            </w:tr>
          </w:tbl>
          <w:p w:rsidR="00734CA3" w:rsidRPr="00734CA3" w:rsidRDefault="00734CA3" w:rsidP="00961365">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30</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2</w:t>
            </w:r>
            <w:r w:rsidRPr="00734CA3">
              <w:rPr>
                <w:rFonts w:ascii="Arial" w:eastAsia="Times New Roman" w:hAnsi="Arial" w:cs="Arial"/>
                <w:color w:val="000000"/>
                <w:sz w:val="14"/>
                <w:szCs w:val="14"/>
                <w:lang w:eastAsia="it-IT"/>
              </w:rPr>
              <w:br/>
              <w:t>  Mediana = 2</w:t>
            </w:r>
            <w:r w:rsidRPr="00734CA3">
              <w:rPr>
                <w:rFonts w:ascii="Arial" w:eastAsia="Times New Roman" w:hAnsi="Arial" w:cs="Arial"/>
                <w:color w:val="000000"/>
                <w:sz w:val="14"/>
                <w:szCs w:val="14"/>
                <w:lang w:eastAsia="it-IT"/>
              </w:rPr>
              <w:br/>
              <w:t>  Media = 1.53</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0.5</w:t>
            </w:r>
            <w:r w:rsidRPr="00734CA3">
              <w:rPr>
                <w:rFonts w:ascii="Arial" w:eastAsia="Times New Roman" w:hAnsi="Arial" w:cs="Arial"/>
                <w:color w:val="000000"/>
                <w:sz w:val="14"/>
                <w:szCs w:val="14"/>
                <w:lang w:eastAsia="it-IT"/>
              </w:rPr>
              <w:br/>
              <w:t>  Campo di variazione = 1</w:t>
            </w:r>
            <w:r w:rsidRPr="00734CA3">
              <w:rPr>
                <w:rFonts w:ascii="Arial" w:eastAsia="Times New Roman" w:hAnsi="Arial" w:cs="Arial"/>
                <w:color w:val="000000"/>
                <w:sz w:val="14"/>
                <w:szCs w:val="14"/>
                <w:lang w:eastAsia="it-IT"/>
              </w:rPr>
              <w:br/>
              <w:t xml:space="preserve">  Differenza </w:t>
            </w:r>
            <w:proofErr w:type="spellStart"/>
            <w:r w:rsidRPr="00734CA3">
              <w:rPr>
                <w:rFonts w:ascii="Arial" w:eastAsia="Times New Roman" w:hAnsi="Arial" w:cs="Arial"/>
                <w:color w:val="000000"/>
                <w:sz w:val="14"/>
                <w:szCs w:val="14"/>
                <w:lang w:eastAsia="it-IT"/>
              </w:rPr>
              <w:t>interquartilica</w:t>
            </w:r>
            <w:proofErr w:type="spellEnd"/>
            <w:r w:rsidRPr="00734CA3">
              <w:rPr>
                <w:rFonts w:ascii="Arial" w:eastAsia="Times New Roman" w:hAnsi="Arial" w:cs="Arial"/>
                <w:color w:val="000000"/>
                <w:sz w:val="14"/>
                <w:szCs w:val="14"/>
                <w:lang w:eastAsia="it-IT"/>
              </w:rPr>
              <w:t xml:space="preserve"> = 1</w:t>
            </w:r>
            <w:r w:rsidRPr="00734CA3">
              <w:rPr>
                <w:rFonts w:ascii="Arial" w:eastAsia="Times New Roman" w:hAnsi="Arial" w:cs="Arial"/>
                <w:color w:val="000000"/>
                <w:sz w:val="14"/>
                <w:szCs w:val="14"/>
                <w:lang w:eastAsia="it-IT"/>
              </w:rPr>
              <w:br/>
              <w:t>  Scarto tipo = 0.5</w:t>
            </w:r>
            <w:r w:rsidRPr="00734CA3">
              <w:rPr>
                <w:rFonts w:ascii="Arial" w:eastAsia="Times New Roman" w:hAnsi="Arial" w:cs="Arial"/>
                <w:color w:val="000000"/>
                <w:sz w:val="14"/>
                <w:szCs w:val="14"/>
                <w:lang w:eastAsia="it-IT"/>
              </w:rPr>
              <w:br/>
              <w:t>Indici di forma:</w:t>
            </w:r>
            <w:r w:rsidRPr="00734CA3">
              <w:rPr>
                <w:rFonts w:ascii="Arial" w:eastAsia="Times New Roman" w:hAnsi="Arial" w:cs="Arial"/>
                <w:color w:val="000000"/>
                <w:sz w:val="14"/>
                <w:szCs w:val="14"/>
                <w:lang w:eastAsia="it-IT"/>
              </w:rPr>
              <w:br/>
              <w:t>  Asimmetria = -0.13</w:t>
            </w:r>
            <w:r w:rsidRPr="00734CA3">
              <w:rPr>
                <w:rFonts w:ascii="Arial" w:eastAsia="Times New Roman" w:hAnsi="Arial" w:cs="Arial"/>
                <w:color w:val="000000"/>
                <w:sz w:val="14"/>
                <w:szCs w:val="14"/>
                <w:lang w:eastAsia="it-IT"/>
              </w:rPr>
              <w:br/>
              <w:t>  </w:t>
            </w:r>
            <w:proofErr w:type="spellStart"/>
            <w:r w:rsidRPr="00734CA3">
              <w:rPr>
                <w:rFonts w:ascii="Arial" w:eastAsia="Times New Roman" w:hAnsi="Arial" w:cs="Arial"/>
                <w:color w:val="000000"/>
                <w:sz w:val="14"/>
                <w:szCs w:val="14"/>
                <w:lang w:eastAsia="it-IT"/>
              </w:rPr>
              <w:t>Curtosi</w:t>
            </w:r>
            <w:proofErr w:type="spellEnd"/>
            <w:r w:rsidRPr="00734CA3">
              <w:rPr>
                <w:rFonts w:ascii="Arial" w:eastAsia="Times New Roman" w:hAnsi="Arial" w:cs="Arial"/>
                <w:color w:val="000000"/>
                <w:sz w:val="14"/>
                <w:szCs w:val="14"/>
                <w:lang w:eastAsia="it-IT"/>
              </w:rPr>
              <w:t xml:space="preserve"> = -1.98</w:t>
            </w:r>
          </w:p>
          <w:p w:rsidR="00734CA3" w:rsidRPr="00734CA3" w:rsidRDefault="00734CA3" w:rsidP="00961365">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Popolazione</w:t>
            </w:r>
            <w:r w:rsidRPr="00734CA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1.35 a 1.72</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0.4 a 0.67</w:t>
                  </w:r>
                </w:p>
              </w:tc>
            </w:tr>
          </w:tbl>
          <w:p w:rsidR="00734CA3" w:rsidRPr="00734CA3" w:rsidRDefault="00734CA3" w:rsidP="00961365">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p>
          <w:p w:rsidR="00734CA3" w:rsidRPr="00734CA3" w:rsidRDefault="00734CA3" w:rsidP="00961365">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27%:67%</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33%:73%</w:t>
                  </w:r>
                </w:p>
              </w:tc>
            </w:tr>
          </w:tbl>
          <w:p w:rsidR="00734CA3" w:rsidRPr="00734CA3" w:rsidRDefault="00734CA3" w:rsidP="00961365">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30</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2</w:t>
            </w:r>
            <w:r w:rsidRPr="00734CA3">
              <w:rPr>
                <w:rFonts w:ascii="Arial" w:eastAsia="Times New Roman" w:hAnsi="Arial" w:cs="Arial"/>
                <w:color w:val="000000"/>
                <w:sz w:val="14"/>
                <w:szCs w:val="14"/>
                <w:lang w:eastAsia="it-IT"/>
              </w:rPr>
              <w:br/>
              <w:t>  Mediana = 2</w:t>
            </w:r>
            <w:r w:rsidRPr="00734CA3">
              <w:rPr>
                <w:rFonts w:ascii="Arial" w:eastAsia="Times New Roman" w:hAnsi="Arial" w:cs="Arial"/>
                <w:color w:val="000000"/>
                <w:sz w:val="14"/>
                <w:szCs w:val="14"/>
                <w:lang w:eastAsia="it-IT"/>
              </w:rPr>
              <w:br/>
              <w:t>  Media = 1.53</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0.5</w:t>
            </w:r>
            <w:r w:rsidRPr="00734CA3">
              <w:rPr>
                <w:rFonts w:ascii="Arial" w:eastAsia="Times New Roman" w:hAnsi="Arial" w:cs="Arial"/>
                <w:color w:val="000000"/>
                <w:sz w:val="14"/>
                <w:szCs w:val="14"/>
                <w:lang w:eastAsia="it-IT"/>
              </w:rPr>
              <w:br/>
              <w:t>  Campo di variazione = 1</w:t>
            </w:r>
            <w:r w:rsidRPr="00734CA3">
              <w:rPr>
                <w:rFonts w:ascii="Arial" w:eastAsia="Times New Roman" w:hAnsi="Arial" w:cs="Arial"/>
                <w:color w:val="000000"/>
                <w:sz w:val="14"/>
                <w:szCs w:val="14"/>
                <w:lang w:eastAsia="it-IT"/>
              </w:rPr>
              <w:br/>
              <w:t xml:space="preserve">  Differenza </w:t>
            </w:r>
            <w:proofErr w:type="spellStart"/>
            <w:r w:rsidRPr="00734CA3">
              <w:rPr>
                <w:rFonts w:ascii="Arial" w:eastAsia="Times New Roman" w:hAnsi="Arial" w:cs="Arial"/>
                <w:color w:val="000000"/>
                <w:sz w:val="14"/>
                <w:szCs w:val="14"/>
                <w:lang w:eastAsia="it-IT"/>
              </w:rPr>
              <w:t>interquartilica</w:t>
            </w:r>
            <w:proofErr w:type="spellEnd"/>
            <w:r w:rsidRPr="00734CA3">
              <w:rPr>
                <w:rFonts w:ascii="Arial" w:eastAsia="Times New Roman" w:hAnsi="Arial" w:cs="Arial"/>
                <w:color w:val="000000"/>
                <w:sz w:val="14"/>
                <w:szCs w:val="14"/>
                <w:lang w:eastAsia="it-IT"/>
              </w:rPr>
              <w:t xml:space="preserve"> = 1</w:t>
            </w:r>
            <w:r w:rsidRPr="00734CA3">
              <w:rPr>
                <w:rFonts w:ascii="Arial" w:eastAsia="Times New Roman" w:hAnsi="Arial" w:cs="Arial"/>
                <w:color w:val="000000"/>
                <w:sz w:val="14"/>
                <w:szCs w:val="14"/>
                <w:lang w:eastAsia="it-IT"/>
              </w:rPr>
              <w:br/>
              <w:t>  Scarto tipo = 0.5</w:t>
            </w:r>
            <w:r w:rsidRPr="00734CA3">
              <w:rPr>
                <w:rFonts w:ascii="Arial" w:eastAsia="Times New Roman" w:hAnsi="Arial" w:cs="Arial"/>
                <w:color w:val="000000"/>
                <w:sz w:val="14"/>
                <w:szCs w:val="14"/>
                <w:lang w:eastAsia="it-IT"/>
              </w:rPr>
              <w:br/>
              <w:t>Indici di forma:</w:t>
            </w:r>
            <w:r w:rsidRPr="00734CA3">
              <w:rPr>
                <w:rFonts w:ascii="Arial" w:eastAsia="Times New Roman" w:hAnsi="Arial" w:cs="Arial"/>
                <w:color w:val="000000"/>
                <w:sz w:val="14"/>
                <w:szCs w:val="14"/>
                <w:lang w:eastAsia="it-IT"/>
              </w:rPr>
              <w:br/>
              <w:t>  Asimmetria = -0.13</w:t>
            </w:r>
            <w:r w:rsidRPr="00734CA3">
              <w:rPr>
                <w:rFonts w:ascii="Arial" w:eastAsia="Times New Roman" w:hAnsi="Arial" w:cs="Arial"/>
                <w:color w:val="000000"/>
                <w:sz w:val="14"/>
                <w:szCs w:val="14"/>
                <w:lang w:eastAsia="it-IT"/>
              </w:rPr>
              <w:br/>
              <w:t>  </w:t>
            </w:r>
            <w:proofErr w:type="spellStart"/>
            <w:r w:rsidRPr="00734CA3">
              <w:rPr>
                <w:rFonts w:ascii="Arial" w:eastAsia="Times New Roman" w:hAnsi="Arial" w:cs="Arial"/>
                <w:color w:val="000000"/>
                <w:sz w:val="14"/>
                <w:szCs w:val="14"/>
                <w:lang w:eastAsia="it-IT"/>
              </w:rPr>
              <w:t>Curtosi</w:t>
            </w:r>
            <w:proofErr w:type="spellEnd"/>
            <w:r w:rsidRPr="00734CA3">
              <w:rPr>
                <w:rFonts w:ascii="Arial" w:eastAsia="Times New Roman" w:hAnsi="Arial" w:cs="Arial"/>
                <w:color w:val="000000"/>
                <w:sz w:val="14"/>
                <w:szCs w:val="14"/>
                <w:lang w:eastAsia="it-IT"/>
              </w:rPr>
              <w:t xml:space="preserve"> = -1.98</w:t>
            </w:r>
          </w:p>
          <w:p w:rsidR="00734CA3" w:rsidRPr="00734CA3" w:rsidRDefault="00734CA3" w:rsidP="00961365">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Popolazione</w:t>
            </w:r>
            <w:r w:rsidRPr="00734CA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1.35 a 1.72</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0.4 a 0.67</w:t>
                  </w:r>
                </w:p>
              </w:tc>
            </w:tr>
          </w:tbl>
          <w:p w:rsidR="00734CA3" w:rsidRPr="00734CA3" w:rsidRDefault="00734CA3" w:rsidP="00961365">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p>
        </w:tc>
        <w:tc>
          <w:tcPr>
            <w:tcW w:w="870" w:type="dxa"/>
            <w:hideMark/>
          </w:tcPr>
          <w:p w:rsidR="00734CA3" w:rsidRPr="00734CA3" w:rsidRDefault="00734CA3" w:rsidP="00F0615D">
            <w:pPr>
              <w:spacing w:before="100" w:beforeAutospacing="1" w:after="100" w:afterAutospacing="1" w:line="240" w:lineRule="auto"/>
              <w:jc w:val="right"/>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734CA3" w:rsidRPr="00734CA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961365">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r>
                  <w:tr w:rsidR="00734CA3" w:rsidRPr="00734CA3">
                    <w:trPr>
                      <w:trHeight w:val="705"/>
                      <w:tblCellSpacing w:w="0" w:type="dxa"/>
                      <w:jc w:val="center"/>
                    </w:trPr>
                    <w:tc>
                      <w:tcPr>
                        <w:tcW w:w="0" w:type="auto"/>
                        <w:shd w:val="clear" w:color="auto" w:fill="C0D0C0"/>
                        <w:vAlign w:val="bottom"/>
                        <w:hideMark/>
                      </w:tcPr>
                      <w:p w:rsidR="00734CA3" w:rsidRPr="00734CA3" w:rsidRDefault="00734CA3" w:rsidP="00961365">
                        <w:pPr>
                          <w:spacing w:after="0" w:line="240" w:lineRule="auto"/>
                          <w:jc w:val="center"/>
                          <w:rPr>
                            <w:rFonts w:ascii="Arial" w:eastAsia="Times New Roman" w:hAnsi="Arial" w:cs="Arial"/>
                            <w:sz w:val="14"/>
                            <w:szCs w:val="14"/>
                            <w:lang w:eastAsia="it-IT"/>
                          </w:rPr>
                        </w:pPr>
                      </w:p>
                    </w:tc>
                  </w:tr>
                </w:tbl>
                <w:p w:rsidR="00734CA3" w:rsidRPr="00734CA3" w:rsidRDefault="00734CA3" w:rsidP="00961365">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961365">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53%</w:t>
                        </w:r>
                      </w:p>
                    </w:tc>
                  </w:tr>
                  <w:tr w:rsidR="00734CA3" w:rsidRPr="00734CA3">
                    <w:trPr>
                      <w:trHeight w:val="795"/>
                      <w:tblCellSpacing w:w="0" w:type="dxa"/>
                      <w:jc w:val="center"/>
                    </w:trPr>
                    <w:tc>
                      <w:tcPr>
                        <w:tcW w:w="0" w:type="auto"/>
                        <w:shd w:val="clear" w:color="auto" w:fill="C0D0C0"/>
                        <w:vAlign w:val="bottom"/>
                        <w:hideMark/>
                      </w:tcPr>
                      <w:p w:rsidR="00734CA3" w:rsidRPr="00734CA3" w:rsidRDefault="00734CA3" w:rsidP="00961365">
                        <w:pPr>
                          <w:spacing w:after="0" w:line="240" w:lineRule="auto"/>
                          <w:jc w:val="center"/>
                          <w:rPr>
                            <w:rFonts w:ascii="Arial" w:eastAsia="Times New Roman" w:hAnsi="Arial" w:cs="Arial"/>
                            <w:sz w:val="14"/>
                            <w:szCs w:val="14"/>
                            <w:lang w:eastAsia="it-IT"/>
                          </w:rPr>
                        </w:pPr>
                      </w:p>
                    </w:tc>
                  </w:tr>
                </w:tbl>
                <w:p w:rsidR="00734CA3" w:rsidRPr="00734CA3" w:rsidRDefault="00734CA3" w:rsidP="00961365">
                  <w:pPr>
                    <w:spacing w:after="0" w:line="240" w:lineRule="auto"/>
                    <w:jc w:val="center"/>
                    <w:rPr>
                      <w:rFonts w:ascii="Arial" w:eastAsia="Times New Roman" w:hAnsi="Arial" w:cs="Arial"/>
                      <w:sz w:val="14"/>
                      <w:szCs w:val="14"/>
                      <w:lang w:eastAsia="it-IT"/>
                    </w:rPr>
                  </w:pPr>
                </w:p>
              </w:tc>
            </w:tr>
            <w:tr w:rsidR="00734CA3" w:rsidRPr="00734CA3">
              <w:trPr>
                <w:tblCellSpacing w:w="15" w:type="dxa"/>
                <w:jc w:val="right"/>
              </w:trPr>
              <w:tc>
                <w:tcPr>
                  <w:tcW w:w="0" w:type="auto"/>
                  <w:shd w:val="clear" w:color="auto" w:fill="E0E0E0"/>
                  <w:vAlign w:val="center"/>
                  <w:hideMark/>
                </w:tcPr>
                <w:p w:rsidR="00734CA3" w:rsidRPr="00734CA3" w:rsidRDefault="00734CA3" w:rsidP="00961365">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shd w:val="clear" w:color="auto" w:fill="E0E0E0"/>
                  <w:vAlign w:val="center"/>
                  <w:hideMark/>
                </w:tcPr>
                <w:p w:rsidR="00734CA3" w:rsidRPr="00734CA3" w:rsidRDefault="00734CA3" w:rsidP="00961365">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16</w:t>
                  </w:r>
                </w:p>
              </w:tc>
            </w:tr>
            <w:tr w:rsidR="00734CA3" w:rsidRPr="00734CA3">
              <w:trPr>
                <w:tblCellSpacing w:w="15" w:type="dxa"/>
                <w:jc w:val="right"/>
              </w:trPr>
              <w:tc>
                <w:tcPr>
                  <w:tcW w:w="0" w:type="auto"/>
                  <w:shd w:val="clear" w:color="auto" w:fill="E0E0E0"/>
                  <w:vAlign w:val="center"/>
                  <w:hideMark/>
                </w:tcPr>
                <w:p w:rsidR="00734CA3" w:rsidRPr="00734CA3" w:rsidRDefault="00734CA3" w:rsidP="00961365">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961365">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2</w:t>
                  </w:r>
                </w:p>
              </w:tc>
            </w:tr>
          </w:tbl>
          <w:p w:rsidR="00734CA3" w:rsidRPr="00734CA3" w:rsidRDefault="00734CA3" w:rsidP="00961365">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734CA3" w:rsidRPr="00734CA3" w:rsidRDefault="00734CA3" w:rsidP="00961365">
            <w:pPr>
              <w:spacing w:after="0"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c>
        <w:tc>
          <w:tcPr>
            <w:tcW w:w="0" w:type="auto"/>
            <w:hideMark/>
          </w:tcPr>
          <w:p w:rsidR="00734CA3" w:rsidRPr="00734CA3" w:rsidRDefault="00734CA3" w:rsidP="00961365">
            <w:pPr>
              <w:spacing w:before="100" w:beforeAutospacing="1" w:after="100" w:afterAutospacing="1"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9"/>
            </w:tblGrid>
            <w:tr w:rsidR="00734CA3" w:rsidRPr="00734CA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9"/>
                  </w:tblGrid>
                  <w:tr w:rsidR="00734CA3" w:rsidRPr="00734CA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62"/>
                        </w:tblGrid>
                        <w:tr w:rsidR="00734CA3" w:rsidRPr="00734CA3">
                          <w:trPr>
                            <w:tblCellSpacing w:w="30" w:type="dxa"/>
                          </w:trPr>
                          <w:tc>
                            <w:tcPr>
                              <w:tcW w:w="0" w:type="auto"/>
                              <w:shd w:val="clear" w:color="auto" w:fill="C0D0C0"/>
                              <w:noWrap/>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   </w:t>
                              </w:r>
                            </w:p>
                          </w:tc>
                          <w:tc>
                            <w:tcPr>
                              <w:tcW w:w="0" w:type="auto"/>
                              <w:noWrap/>
                              <w:vAlign w:val="center"/>
                              <w:hideMark/>
                            </w:tcPr>
                            <w:p w:rsidR="00734CA3" w:rsidRPr="00734CA3" w:rsidRDefault="00734CA3" w:rsidP="00961365">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V1</w:t>
                              </w:r>
                            </w:p>
                          </w:tc>
                        </w:tr>
                      </w:tbl>
                      <w:p w:rsidR="00734CA3" w:rsidRPr="00734CA3" w:rsidRDefault="00734CA3" w:rsidP="00961365">
                        <w:pPr>
                          <w:spacing w:after="0" w:line="240" w:lineRule="auto"/>
                          <w:rPr>
                            <w:rFonts w:ascii="Arial" w:eastAsia="Times New Roman" w:hAnsi="Arial" w:cs="Arial"/>
                            <w:sz w:val="14"/>
                            <w:szCs w:val="14"/>
                            <w:lang w:eastAsia="it-IT"/>
                          </w:rPr>
                        </w:pPr>
                      </w:p>
                    </w:tc>
                  </w:tr>
                </w:tbl>
                <w:p w:rsidR="00734CA3" w:rsidRPr="00734CA3" w:rsidRDefault="00734CA3" w:rsidP="00961365">
                  <w:pPr>
                    <w:spacing w:after="0" w:line="240" w:lineRule="auto"/>
                    <w:rPr>
                      <w:rFonts w:ascii="Arial" w:eastAsia="Times New Roman" w:hAnsi="Arial" w:cs="Arial"/>
                      <w:sz w:val="14"/>
                      <w:szCs w:val="14"/>
                      <w:lang w:eastAsia="it-IT"/>
                    </w:rPr>
                  </w:pPr>
                </w:p>
              </w:tc>
            </w:tr>
          </w:tbl>
          <w:p w:rsidR="00734CA3" w:rsidRPr="00734CA3" w:rsidRDefault="00734CA3" w:rsidP="00961365">
            <w:pPr>
              <w:spacing w:after="0" w:line="240" w:lineRule="auto"/>
              <w:jc w:val="both"/>
              <w:rPr>
                <w:rFonts w:ascii="Arial" w:eastAsia="Times New Roman" w:hAnsi="Arial" w:cs="Arial"/>
                <w:color w:val="000000"/>
                <w:sz w:val="14"/>
                <w:szCs w:val="14"/>
                <w:lang w:eastAsia="it-IT"/>
              </w:rPr>
            </w:pPr>
          </w:p>
        </w:tc>
      </w:tr>
    </w:tbl>
    <w:p w:rsidR="0049431B" w:rsidRPr="005F285C" w:rsidRDefault="0049431B" w:rsidP="005B17AF">
      <w:pPr>
        <w:spacing w:after="0" w:line="240" w:lineRule="auto"/>
        <w:rPr>
          <w:rFonts w:eastAsia="Times New Roman" w:cs="Arial"/>
          <w:sz w:val="18"/>
          <w:szCs w:val="18"/>
          <w:lang w:eastAsia="it-IT"/>
        </w:rPr>
      </w:pPr>
    </w:p>
    <w:p w:rsidR="005B17AF" w:rsidRDefault="005B17AF" w:rsidP="005B17AF">
      <w:pPr>
        <w:spacing w:after="0" w:line="240" w:lineRule="auto"/>
        <w:rPr>
          <w:rFonts w:eastAsia="Times New Roman" w:cs="Arial"/>
          <w:sz w:val="18"/>
          <w:szCs w:val="18"/>
          <w:lang w:eastAsia="it-IT"/>
        </w:rPr>
      </w:pPr>
    </w:p>
    <w:p w:rsidR="0064143C" w:rsidRDefault="0064143C" w:rsidP="005B17AF">
      <w:pPr>
        <w:spacing w:after="0" w:line="240" w:lineRule="auto"/>
        <w:rPr>
          <w:rFonts w:eastAsia="Times New Roman" w:cs="Arial"/>
          <w:sz w:val="18"/>
          <w:szCs w:val="18"/>
          <w:lang w:eastAsia="it-IT"/>
        </w:rPr>
      </w:pPr>
    </w:p>
    <w:p w:rsidR="0064143C" w:rsidRPr="005F285C" w:rsidRDefault="0064143C" w:rsidP="005B17AF">
      <w:pPr>
        <w:spacing w:after="0" w:line="240" w:lineRule="auto"/>
        <w:rPr>
          <w:rFonts w:eastAsia="Times New Roman" w:cs="Arial"/>
          <w:sz w:val="18"/>
          <w:szCs w:val="18"/>
          <w:lang w:eastAsia="it-IT"/>
        </w:rPr>
      </w:pPr>
    </w:p>
    <w:p w:rsidR="005B17AF" w:rsidRPr="005F285C" w:rsidRDefault="005B17AF" w:rsidP="005B17AF">
      <w:pPr>
        <w:spacing w:after="0" w:line="240" w:lineRule="auto"/>
        <w:rPr>
          <w:rFonts w:eastAsia="Times New Roman" w:cs="Arial"/>
          <w:sz w:val="18"/>
          <w:szCs w:val="18"/>
          <w:lang w:eastAsia="it-IT"/>
        </w:rPr>
      </w:pPr>
    </w:p>
    <w:p w:rsidR="005B17AF" w:rsidRPr="005F285C" w:rsidRDefault="005B17AF" w:rsidP="005B17AF">
      <w:pPr>
        <w:spacing w:after="0" w:line="240" w:lineRule="auto"/>
        <w:rPr>
          <w:rFonts w:eastAsia="Times New Roman" w:cs="Arial"/>
          <w:sz w:val="18"/>
          <w:szCs w:val="18"/>
          <w:lang w:eastAsia="it-IT"/>
        </w:rPr>
      </w:pPr>
    </w:p>
    <w:p w:rsidR="005B17AF" w:rsidRPr="005F285C" w:rsidRDefault="005B17AF" w:rsidP="005B17AF">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4708"/>
        <w:gridCol w:w="1305"/>
        <w:gridCol w:w="180"/>
        <w:gridCol w:w="574"/>
      </w:tblGrid>
      <w:tr w:rsidR="00734CA3" w:rsidRPr="00734CA3" w:rsidTr="00734CA3">
        <w:trPr>
          <w:tblCellSpacing w:w="15" w:type="dxa"/>
        </w:trPr>
        <w:tc>
          <w:tcPr>
            <w:tcW w:w="0" w:type="auto"/>
            <w:hideMark/>
          </w:tcPr>
          <w:p w:rsidR="00AB51F3" w:rsidRPr="00AB51F3" w:rsidRDefault="00AB51F3" w:rsidP="00734CA3">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ANNI DEL BAMBINO</w:t>
            </w:r>
          </w:p>
          <w:p w:rsidR="00AB51F3" w:rsidRDefault="00AB51F3" w:rsidP="00734CA3">
            <w:pPr>
              <w:spacing w:after="0" w:line="240" w:lineRule="auto"/>
              <w:rPr>
                <w:rFonts w:ascii="Arial" w:eastAsia="Times New Roman" w:hAnsi="Arial" w:cs="Arial"/>
                <w:b/>
                <w:bCs/>
                <w:color w:val="000000"/>
                <w:sz w:val="14"/>
                <w:szCs w:val="14"/>
                <w:lang w:eastAsia="it-IT"/>
              </w:rPr>
            </w:pPr>
          </w:p>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Distribuzione di frequenza:</w:t>
            </w: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7%:40%</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17%:57%</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20%:60%</w:t>
                  </w:r>
                </w:p>
              </w:tc>
            </w:tr>
          </w:tbl>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30</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3</w:t>
            </w:r>
            <w:r w:rsidRPr="00734CA3">
              <w:rPr>
                <w:rFonts w:ascii="Arial" w:eastAsia="Times New Roman" w:hAnsi="Arial" w:cs="Arial"/>
                <w:color w:val="000000"/>
                <w:sz w:val="14"/>
                <w:szCs w:val="14"/>
                <w:lang w:eastAsia="it-IT"/>
              </w:rPr>
              <w:br/>
              <w:t>  Mediana = 2</w:t>
            </w:r>
            <w:r w:rsidRPr="00734CA3">
              <w:rPr>
                <w:rFonts w:ascii="Arial" w:eastAsia="Times New Roman" w:hAnsi="Arial" w:cs="Arial"/>
                <w:color w:val="000000"/>
                <w:sz w:val="14"/>
                <w:szCs w:val="14"/>
                <w:lang w:eastAsia="it-IT"/>
              </w:rPr>
              <w:br/>
              <w:t>  Media = 2.17</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0.35</w:t>
            </w:r>
            <w:r w:rsidRPr="00734CA3">
              <w:rPr>
                <w:rFonts w:ascii="Arial" w:eastAsia="Times New Roman" w:hAnsi="Arial" w:cs="Arial"/>
                <w:color w:val="000000"/>
                <w:sz w:val="14"/>
                <w:szCs w:val="14"/>
                <w:lang w:eastAsia="it-IT"/>
              </w:rPr>
              <w:br/>
              <w:t>  Campo di variazione = 2</w:t>
            </w:r>
            <w:r w:rsidRPr="00734CA3">
              <w:rPr>
                <w:rFonts w:ascii="Arial" w:eastAsia="Times New Roman" w:hAnsi="Arial" w:cs="Arial"/>
                <w:color w:val="000000"/>
                <w:sz w:val="14"/>
                <w:szCs w:val="14"/>
                <w:lang w:eastAsia="it-IT"/>
              </w:rPr>
              <w:br/>
              <w:t xml:space="preserve">  Differenza </w:t>
            </w:r>
            <w:proofErr w:type="spellStart"/>
            <w:r w:rsidRPr="00734CA3">
              <w:rPr>
                <w:rFonts w:ascii="Arial" w:eastAsia="Times New Roman" w:hAnsi="Arial" w:cs="Arial"/>
                <w:color w:val="000000"/>
                <w:sz w:val="14"/>
                <w:szCs w:val="14"/>
                <w:lang w:eastAsia="it-IT"/>
              </w:rPr>
              <w:t>interquartilica</w:t>
            </w:r>
            <w:proofErr w:type="spellEnd"/>
            <w:r w:rsidRPr="00734CA3">
              <w:rPr>
                <w:rFonts w:ascii="Arial" w:eastAsia="Times New Roman" w:hAnsi="Arial" w:cs="Arial"/>
                <w:color w:val="000000"/>
                <w:sz w:val="14"/>
                <w:szCs w:val="14"/>
                <w:lang w:eastAsia="it-IT"/>
              </w:rPr>
              <w:t xml:space="preserve"> = 1</w:t>
            </w:r>
            <w:r w:rsidRPr="00734CA3">
              <w:rPr>
                <w:rFonts w:ascii="Arial" w:eastAsia="Times New Roman" w:hAnsi="Arial" w:cs="Arial"/>
                <w:color w:val="000000"/>
                <w:sz w:val="14"/>
                <w:szCs w:val="14"/>
                <w:lang w:eastAsia="it-IT"/>
              </w:rPr>
              <w:br/>
              <w:t>  Scarto tipo = 0.78</w:t>
            </w:r>
            <w:r w:rsidRPr="00734CA3">
              <w:rPr>
                <w:rFonts w:ascii="Arial" w:eastAsia="Times New Roman" w:hAnsi="Arial" w:cs="Arial"/>
                <w:color w:val="000000"/>
                <w:sz w:val="14"/>
                <w:szCs w:val="14"/>
                <w:lang w:eastAsia="it-IT"/>
              </w:rPr>
              <w:br/>
              <w:t>Indici di forma:</w:t>
            </w:r>
            <w:r w:rsidRPr="00734CA3">
              <w:rPr>
                <w:rFonts w:ascii="Arial" w:eastAsia="Times New Roman" w:hAnsi="Arial" w:cs="Arial"/>
                <w:color w:val="000000"/>
                <w:sz w:val="14"/>
                <w:szCs w:val="14"/>
                <w:lang w:eastAsia="it-IT"/>
              </w:rPr>
              <w:br/>
              <w:t>  Asimmetria = -0.3</w:t>
            </w:r>
            <w:r w:rsidRPr="00734CA3">
              <w:rPr>
                <w:rFonts w:ascii="Arial" w:eastAsia="Times New Roman" w:hAnsi="Arial" w:cs="Arial"/>
                <w:color w:val="000000"/>
                <w:sz w:val="14"/>
                <w:szCs w:val="14"/>
                <w:lang w:eastAsia="it-IT"/>
              </w:rPr>
              <w:br/>
              <w:t>  </w:t>
            </w:r>
            <w:proofErr w:type="spellStart"/>
            <w:r w:rsidRPr="00734CA3">
              <w:rPr>
                <w:rFonts w:ascii="Arial" w:eastAsia="Times New Roman" w:hAnsi="Arial" w:cs="Arial"/>
                <w:color w:val="000000"/>
                <w:sz w:val="14"/>
                <w:szCs w:val="14"/>
                <w:lang w:eastAsia="it-IT"/>
              </w:rPr>
              <w:t>Curtosi</w:t>
            </w:r>
            <w:proofErr w:type="spellEnd"/>
            <w:r w:rsidRPr="00734CA3">
              <w:rPr>
                <w:rFonts w:ascii="Arial" w:eastAsia="Times New Roman" w:hAnsi="Arial" w:cs="Arial"/>
                <w:color w:val="000000"/>
                <w:sz w:val="14"/>
                <w:szCs w:val="14"/>
                <w:lang w:eastAsia="it-IT"/>
              </w:rPr>
              <w:t xml:space="preserve"> = -1.29</w:t>
            </w:r>
          </w:p>
          <w:p w:rsidR="00734CA3" w:rsidRPr="00734CA3" w:rsidRDefault="00734CA3" w:rsidP="00734CA3">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Popolazione</w:t>
            </w:r>
            <w:r w:rsidRPr="00734CA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1.88 a 2.46</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0.62 a 1.05</w:t>
                  </w:r>
                </w:p>
              </w:tc>
            </w:tr>
          </w:tbl>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p>
          <w:p w:rsidR="00734CA3" w:rsidRPr="00734CA3" w:rsidRDefault="00734CA3" w:rsidP="00734CA3">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7%:40%</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17%:57%</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20%:60%</w:t>
                  </w:r>
                </w:p>
              </w:tc>
            </w:tr>
          </w:tbl>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30</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3</w:t>
            </w:r>
            <w:r w:rsidRPr="00734CA3">
              <w:rPr>
                <w:rFonts w:ascii="Arial" w:eastAsia="Times New Roman" w:hAnsi="Arial" w:cs="Arial"/>
                <w:color w:val="000000"/>
                <w:sz w:val="14"/>
                <w:szCs w:val="14"/>
                <w:lang w:eastAsia="it-IT"/>
              </w:rPr>
              <w:br/>
              <w:t>  Mediana = 2</w:t>
            </w:r>
            <w:r w:rsidRPr="00734CA3">
              <w:rPr>
                <w:rFonts w:ascii="Arial" w:eastAsia="Times New Roman" w:hAnsi="Arial" w:cs="Arial"/>
                <w:color w:val="000000"/>
                <w:sz w:val="14"/>
                <w:szCs w:val="14"/>
                <w:lang w:eastAsia="it-IT"/>
              </w:rPr>
              <w:br/>
              <w:t>  Media = 2.17</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0.35</w:t>
            </w:r>
            <w:r w:rsidRPr="00734CA3">
              <w:rPr>
                <w:rFonts w:ascii="Arial" w:eastAsia="Times New Roman" w:hAnsi="Arial" w:cs="Arial"/>
                <w:color w:val="000000"/>
                <w:sz w:val="14"/>
                <w:szCs w:val="14"/>
                <w:lang w:eastAsia="it-IT"/>
              </w:rPr>
              <w:br/>
              <w:t>  Campo di variazione = 2</w:t>
            </w:r>
            <w:r w:rsidRPr="00734CA3">
              <w:rPr>
                <w:rFonts w:ascii="Arial" w:eastAsia="Times New Roman" w:hAnsi="Arial" w:cs="Arial"/>
                <w:color w:val="000000"/>
                <w:sz w:val="14"/>
                <w:szCs w:val="14"/>
                <w:lang w:eastAsia="it-IT"/>
              </w:rPr>
              <w:br/>
              <w:t xml:space="preserve">  Differenza </w:t>
            </w:r>
            <w:proofErr w:type="spellStart"/>
            <w:r w:rsidRPr="00734CA3">
              <w:rPr>
                <w:rFonts w:ascii="Arial" w:eastAsia="Times New Roman" w:hAnsi="Arial" w:cs="Arial"/>
                <w:color w:val="000000"/>
                <w:sz w:val="14"/>
                <w:szCs w:val="14"/>
                <w:lang w:eastAsia="it-IT"/>
              </w:rPr>
              <w:t>interquartilica</w:t>
            </w:r>
            <w:proofErr w:type="spellEnd"/>
            <w:r w:rsidRPr="00734CA3">
              <w:rPr>
                <w:rFonts w:ascii="Arial" w:eastAsia="Times New Roman" w:hAnsi="Arial" w:cs="Arial"/>
                <w:color w:val="000000"/>
                <w:sz w:val="14"/>
                <w:szCs w:val="14"/>
                <w:lang w:eastAsia="it-IT"/>
              </w:rPr>
              <w:t xml:space="preserve"> = 1</w:t>
            </w:r>
            <w:r w:rsidRPr="00734CA3">
              <w:rPr>
                <w:rFonts w:ascii="Arial" w:eastAsia="Times New Roman" w:hAnsi="Arial" w:cs="Arial"/>
                <w:color w:val="000000"/>
                <w:sz w:val="14"/>
                <w:szCs w:val="14"/>
                <w:lang w:eastAsia="it-IT"/>
              </w:rPr>
              <w:br/>
              <w:t>  Scarto tipo = 0.78</w:t>
            </w:r>
            <w:r w:rsidRPr="00734CA3">
              <w:rPr>
                <w:rFonts w:ascii="Arial" w:eastAsia="Times New Roman" w:hAnsi="Arial" w:cs="Arial"/>
                <w:color w:val="000000"/>
                <w:sz w:val="14"/>
                <w:szCs w:val="14"/>
                <w:lang w:eastAsia="it-IT"/>
              </w:rPr>
              <w:br/>
              <w:t>Indici di forma:</w:t>
            </w:r>
            <w:r w:rsidRPr="00734CA3">
              <w:rPr>
                <w:rFonts w:ascii="Arial" w:eastAsia="Times New Roman" w:hAnsi="Arial" w:cs="Arial"/>
                <w:color w:val="000000"/>
                <w:sz w:val="14"/>
                <w:szCs w:val="14"/>
                <w:lang w:eastAsia="it-IT"/>
              </w:rPr>
              <w:br/>
              <w:t>  Asimmetria = -0.3</w:t>
            </w:r>
            <w:r w:rsidRPr="00734CA3">
              <w:rPr>
                <w:rFonts w:ascii="Arial" w:eastAsia="Times New Roman" w:hAnsi="Arial" w:cs="Arial"/>
                <w:color w:val="000000"/>
                <w:sz w:val="14"/>
                <w:szCs w:val="14"/>
                <w:lang w:eastAsia="it-IT"/>
              </w:rPr>
              <w:br/>
              <w:t>  </w:t>
            </w:r>
            <w:proofErr w:type="spellStart"/>
            <w:r w:rsidRPr="00734CA3">
              <w:rPr>
                <w:rFonts w:ascii="Arial" w:eastAsia="Times New Roman" w:hAnsi="Arial" w:cs="Arial"/>
                <w:color w:val="000000"/>
                <w:sz w:val="14"/>
                <w:szCs w:val="14"/>
                <w:lang w:eastAsia="it-IT"/>
              </w:rPr>
              <w:t>Curtosi</w:t>
            </w:r>
            <w:proofErr w:type="spellEnd"/>
            <w:r w:rsidRPr="00734CA3">
              <w:rPr>
                <w:rFonts w:ascii="Arial" w:eastAsia="Times New Roman" w:hAnsi="Arial" w:cs="Arial"/>
                <w:color w:val="000000"/>
                <w:sz w:val="14"/>
                <w:szCs w:val="14"/>
                <w:lang w:eastAsia="it-IT"/>
              </w:rPr>
              <w:t xml:space="preserve"> = -1.29</w:t>
            </w:r>
          </w:p>
          <w:p w:rsidR="00734CA3" w:rsidRPr="00734CA3" w:rsidRDefault="00734CA3" w:rsidP="00734CA3">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Popolazione</w:t>
            </w:r>
            <w:r w:rsidRPr="00734CA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1.88 a 2.46</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0.62 a 1.05</w:t>
                  </w:r>
                </w:p>
              </w:tc>
            </w:tr>
          </w:tbl>
          <w:p w:rsidR="00734CA3" w:rsidRPr="00734CA3" w:rsidRDefault="00734CA3" w:rsidP="00734CA3">
            <w:pPr>
              <w:spacing w:after="0" w:line="240" w:lineRule="auto"/>
              <w:rPr>
                <w:rFonts w:ascii="Arial" w:eastAsia="Times New Roman" w:hAnsi="Arial" w:cs="Arial"/>
                <w:color w:val="000000"/>
                <w:sz w:val="14"/>
                <w:szCs w:val="14"/>
                <w:lang w:eastAsia="it-IT"/>
              </w:rPr>
            </w:pPr>
          </w:p>
        </w:tc>
        <w:tc>
          <w:tcPr>
            <w:tcW w:w="0" w:type="auto"/>
            <w:hideMark/>
          </w:tcPr>
          <w:p w:rsidR="00734CA3" w:rsidRPr="00734CA3" w:rsidRDefault="00734CA3" w:rsidP="00734CA3">
            <w:pPr>
              <w:spacing w:before="100" w:beforeAutospacing="1" w:after="100" w:afterAutospacing="1" w:line="240" w:lineRule="auto"/>
              <w:jc w:val="right"/>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20"/>
            </w:tblGrid>
            <w:tr w:rsidR="00734CA3" w:rsidRPr="00734CA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23%</w:t>
                        </w:r>
                      </w:p>
                    </w:tc>
                  </w:tr>
                  <w:tr w:rsidR="00734CA3" w:rsidRPr="00734CA3">
                    <w:trPr>
                      <w:trHeight w:val="345"/>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37%</w:t>
                        </w:r>
                      </w:p>
                    </w:tc>
                  </w:tr>
                  <w:tr w:rsidR="00734CA3" w:rsidRPr="00734CA3">
                    <w:trPr>
                      <w:trHeight w:val="555"/>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40%</w:t>
                        </w:r>
                      </w:p>
                    </w:tc>
                  </w:tr>
                  <w:tr w:rsidR="00734CA3" w:rsidRPr="00734CA3">
                    <w:trPr>
                      <w:trHeight w:val="60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r>
            <w:tr w:rsidR="00734CA3" w:rsidRPr="00734CA3">
              <w:trPr>
                <w:tblCellSpacing w:w="15" w:type="dxa"/>
                <w:jc w:val="right"/>
              </w:trPr>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12</w:t>
                  </w:r>
                </w:p>
              </w:tc>
            </w:tr>
            <w:tr w:rsidR="00734CA3" w:rsidRPr="00734CA3">
              <w:trPr>
                <w:tblCellSpacing w:w="15" w:type="dxa"/>
                <w:jc w:val="right"/>
              </w:trPr>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2</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3</w:t>
                  </w:r>
                </w:p>
              </w:tc>
            </w:tr>
          </w:tbl>
          <w:p w:rsidR="00734CA3" w:rsidRPr="00734CA3" w:rsidRDefault="00734CA3" w:rsidP="00734CA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734CA3" w:rsidRPr="00734CA3" w:rsidRDefault="00734CA3" w:rsidP="00734CA3">
            <w:pPr>
              <w:spacing w:after="0"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c>
        <w:tc>
          <w:tcPr>
            <w:tcW w:w="0" w:type="auto"/>
            <w:hideMark/>
          </w:tcPr>
          <w:p w:rsidR="00734CA3" w:rsidRPr="00734CA3" w:rsidRDefault="00734CA3" w:rsidP="00734CA3">
            <w:pPr>
              <w:spacing w:before="100" w:beforeAutospacing="1" w:after="100" w:afterAutospacing="1"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9"/>
            </w:tblGrid>
            <w:tr w:rsidR="00734CA3" w:rsidRPr="00734CA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9"/>
                  </w:tblGrid>
                  <w:tr w:rsidR="00734CA3" w:rsidRPr="00734CA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62"/>
                        </w:tblGrid>
                        <w:tr w:rsidR="00734CA3" w:rsidRPr="00734CA3">
                          <w:trPr>
                            <w:tblCellSpacing w:w="30" w:type="dxa"/>
                          </w:trPr>
                          <w:tc>
                            <w:tcPr>
                              <w:tcW w:w="0" w:type="auto"/>
                              <w:shd w:val="clear" w:color="auto" w:fill="C0D0C0"/>
                              <w:noWrap/>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   </w:t>
                              </w:r>
                            </w:p>
                          </w:tc>
                          <w:tc>
                            <w:tcPr>
                              <w:tcW w:w="0" w:type="auto"/>
                              <w:noWrap/>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V2</w:t>
                              </w:r>
                            </w:p>
                          </w:tc>
                        </w:tr>
                      </w:tbl>
                      <w:p w:rsidR="00734CA3" w:rsidRPr="00734CA3" w:rsidRDefault="00734CA3" w:rsidP="00734CA3">
                        <w:pPr>
                          <w:spacing w:after="0" w:line="240" w:lineRule="auto"/>
                          <w:rPr>
                            <w:rFonts w:ascii="Arial" w:eastAsia="Times New Roman" w:hAnsi="Arial" w:cs="Arial"/>
                            <w:sz w:val="14"/>
                            <w:szCs w:val="14"/>
                            <w:lang w:eastAsia="it-IT"/>
                          </w:rPr>
                        </w:pPr>
                      </w:p>
                    </w:tc>
                  </w:tr>
                </w:tbl>
                <w:p w:rsidR="00734CA3" w:rsidRPr="00734CA3" w:rsidRDefault="00734CA3" w:rsidP="00734CA3">
                  <w:pPr>
                    <w:spacing w:after="0" w:line="240" w:lineRule="auto"/>
                    <w:rPr>
                      <w:rFonts w:ascii="Arial" w:eastAsia="Times New Roman" w:hAnsi="Arial" w:cs="Arial"/>
                      <w:sz w:val="14"/>
                      <w:szCs w:val="14"/>
                      <w:lang w:eastAsia="it-IT"/>
                    </w:rPr>
                  </w:pPr>
                </w:p>
              </w:tc>
            </w:tr>
          </w:tbl>
          <w:p w:rsidR="00734CA3" w:rsidRPr="00734CA3" w:rsidRDefault="00734CA3" w:rsidP="00734CA3">
            <w:pPr>
              <w:spacing w:after="0" w:line="240" w:lineRule="auto"/>
              <w:jc w:val="both"/>
              <w:rPr>
                <w:rFonts w:ascii="Arial" w:eastAsia="Times New Roman" w:hAnsi="Arial" w:cs="Arial"/>
                <w:color w:val="000000"/>
                <w:sz w:val="14"/>
                <w:szCs w:val="14"/>
                <w:lang w:eastAsia="it-IT"/>
              </w:rPr>
            </w:pPr>
          </w:p>
        </w:tc>
      </w:tr>
    </w:tbl>
    <w:p w:rsidR="005B17AF" w:rsidRPr="005F285C" w:rsidRDefault="005B17AF" w:rsidP="005B17AF">
      <w:pPr>
        <w:spacing w:after="0" w:line="240" w:lineRule="auto"/>
        <w:rPr>
          <w:rFonts w:eastAsia="Times New Roman" w:cs="Arial"/>
          <w:sz w:val="18"/>
          <w:szCs w:val="18"/>
          <w:lang w:eastAsia="it-IT"/>
        </w:rPr>
      </w:pPr>
    </w:p>
    <w:p w:rsidR="005B17AF" w:rsidRPr="005F285C" w:rsidRDefault="005B17AF" w:rsidP="005B17AF">
      <w:pPr>
        <w:spacing w:after="0" w:line="240" w:lineRule="auto"/>
        <w:rPr>
          <w:rFonts w:eastAsia="Times New Roman" w:cs="Arial"/>
          <w:sz w:val="18"/>
          <w:szCs w:val="18"/>
          <w:lang w:eastAsia="it-IT"/>
        </w:rPr>
      </w:pPr>
    </w:p>
    <w:p w:rsidR="005B17AF" w:rsidRPr="005F285C" w:rsidRDefault="005B17AF" w:rsidP="005B17AF">
      <w:pPr>
        <w:spacing w:after="0" w:line="240" w:lineRule="auto"/>
        <w:rPr>
          <w:rFonts w:eastAsia="Times New Roman" w:cs="Arial"/>
          <w:sz w:val="18"/>
          <w:szCs w:val="18"/>
          <w:lang w:eastAsia="it-IT"/>
        </w:rPr>
      </w:pPr>
    </w:p>
    <w:p w:rsidR="005B17AF" w:rsidRDefault="005B17AF" w:rsidP="005B17AF">
      <w:pPr>
        <w:spacing w:after="0" w:line="240" w:lineRule="auto"/>
        <w:rPr>
          <w:rFonts w:eastAsia="Times New Roman" w:cs="Arial"/>
          <w:sz w:val="18"/>
          <w:szCs w:val="18"/>
          <w:lang w:eastAsia="it-IT"/>
        </w:rPr>
      </w:pPr>
    </w:p>
    <w:p w:rsidR="0049431B" w:rsidRDefault="0049431B" w:rsidP="005B17AF">
      <w:pPr>
        <w:spacing w:after="0" w:line="240" w:lineRule="auto"/>
        <w:rPr>
          <w:rFonts w:eastAsia="Times New Roman" w:cs="Arial"/>
          <w:sz w:val="18"/>
          <w:szCs w:val="18"/>
          <w:lang w:eastAsia="it-IT"/>
        </w:rPr>
      </w:pPr>
    </w:p>
    <w:p w:rsidR="0049431B" w:rsidRDefault="0049431B" w:rsidP="005B17AF">
      <w:pPr>
        <w:spacing w:after="0" w:line="240" w:lineRule="auto"/>
        <w:rPr>
          <w:rFonts w:eastAsia="Times New Roman" w:cs="Arial"/>
          <w:sz w:val="18"/>
          <w:szCs w:val="18"/>
          <w:lang w:eastAsia="it-IT"/>
        </w:rPr>
      </w:pPr>
    </w:p>
    <w:p w:rsidR="0049431B" w:rsidRDefault="0049431B" w:rsidP="005B17AF">
      <w:pPr>
        <w:spacing w:after="0" w:line="240" w:lineRule="auto"/>
        <w:rPr>
          <w:rFonts w:eastAsia="Times New Roman" w:cs="Arial"/>
          <w:sz w:val="18"/>
          <w:szCs w:val="18"/>
          <w:lang w:eastAsia="it-IT"/>
        </w:rPr>
      </w:pPr>
    </w:p>
    <w:p w:rsidR="0049431B" w:rsidRDefault="0049431B" w:rsidP="005B17AF">
      <w:pPr>
        <w:spacing w:after="0" w:line="240" w:lineRule="auto"/>
        <w:rPr>
          <w:rFonts w:eastAsia="Times New Roman" w:cs="Arial"/>
          <w:sz w:val="18"/>
          <w:szCs w:val="18"/>
          <w:lang w:eastAsia="it-IT"/>
        </w:rPr>
      </w:pPr>
    </w:p>
    <w:p w:rsidR="0049431B" w:rsidRPr="005F285C" w:rsidRDefault="0049431B" w:rsidP="005B17AF">
      <w:pPr>
        <w:spacing w:after="0" w:line="240" w:lineRule="auto"/>
        <w:rPr>
          <w:rFonts w:eastAsia="Times New Roman" w:cs="Arial"/>
          <w:sz w:val="18"/>
          <w:szCs w:val="18"/>
          <w:lang w:eastAsia="it-IT"/>
        </w:rPr>
      </w:pPr>
    </w:p>
    <w:p w:rsidR="005B17AF" w:rsidRPr="005F285C" w:rsidRDefault="00AB51F3" w:rsidP="005B17AF">
      <w:pPr>
        <w:spacing w:after="0" w:line="240" w:lineRule="auto"/>
        <w:rPr>
          <w:rFonts w:eastAsia="Times New Roman" w:cs="Arial"/>
          <w:sz w:val="18"/>
          <w:szCs w:val="18"/>
          <w:lang w:eastAsia="it-IT"/>
        </w:rPr>
      </w:pPr>
      <w:r>
        <w:rPr>
          <w:rFonts w:eastAsia="Times New Roman" w:cs="Arial"/>
          <w:sz w:val="18"/>
          <w:szCs w:val="18"/>
          <w:lang w:eastAsia="it-IT"/>
        </w:rPr>
        <w:t xml:space="preserve">POSSESSO </w:t>
      </w:r>
      <w:proofErr w:type="spellStart"/>
      <w:r>
        <w:rPr>
          <w:rFonts w:eastAsia="Times New Roman" w:cs="Arial"/>
          <w:sz w:val="18"/>
          <w:szCs w:val="18"/>
          <w:lang w:eastAsia="it-IT"/>
        </w:rPr>
        <w:t>DI</w:t>
      </w:r>
      <w:proofErr w:type="spellEnd"/>
      <w:r>
        <w:rPr>
          <w:rFonts w:eastAsia="Times New Roman" w:cs="Arial"/>
          <w:sz w:val="18"/>
          <w:szCs w:val="18"/>
          <w:lang w:eastAsia="it-IT"/>
        </w:rPr>
        <w:t xml:space="preserve"> UN OGGETTO TRANSIZIONALE</w:t>
      </w:r>
    </w:p>
    <w:tbl>
      <w:tblPr>
        <w:tblW w:w="0" w:type="auto"/>
        <w:tblCellSpacing w:w="15" w:type="dxa"/>
        <w:tblCellMar>
          <w:top w:w="15" w:type="dxa"/>
          <w:left w:w="15" w:type="dxa"/>
          <w:bottom w:w="15" w:type="dxa"/>
          <w:right w:w="15" w:type="dxa"/>
        </w:tblCellMar>
        <w:tblLook w:val="04A0"/>
      </w:tblPr>
      <w:tblGrid>
        <w:gridCol w:w="4708"/>
        <w:gridCol w:w="900"/>
        <w:gridCol w:w="180"/>
        <w:gridCol w:w="574"/>
      </w:tblGrid>
      <w:tr w:rsidR="00734CA3" w:rsidRPr="00734CA3" w:rsidTr="00013C37">
        <w:trPr>
          <w:tblCellSpacing w:w="15" w:type="dxa"/>
        </w:trPr>
        <w:tc>
          <w:tcPr>
            <w:tcW w:w="0" w:type="auto"/>
            <w:hideMark/>
          </w:tcPr>
          <w:p w:rsidR="00734CA3" w:rsidRPr="00734CA3" w:rsidRDefault="00734CA3" w:rsidP="00013C37">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Distribuzione di frequenza:</w:t>
            </w: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37%:77%</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23%:63%</w:t>
                  </w:r>
                </w:p>
              </w:tc>
            </w:tr>
          </w:tbl>
          <w:p w:rsidR="00734CA3" w:rsidRPr="00734CA3" w:rsidRDefault="00734CA3" w:rsidP="00013C37">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30</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1</w:t>
            </w:r>
            <w:r w:rsidRPr="00734CA3">
              <w:rPr>
                <w:rFonts w:ascii="Arial" w:eastAsia="Times New Roman" w:hAnsi="Arial" w:cs="Arial"/>
                <w:color w:val="000000"/>
                <w:sz w:val="14"/>
                <w:szCs w:val="14"/>
                <w:lang w:eastAsia="it-IT"/>
              </w:rPr>
              <w:br/>
              <w:t>  Mediana = 1</w:t>
            </w:r>
            <w:r w:rsidRPr="00734CA3">
              <w:rPr>
                <w:rFonts w:ascii="Arial" w:eastAsia="Times New Roman" w:hAnsi="Arial" w:cs="Arial"/>
                <w:color w:val="000000"/>
                <w:sz w:val="14"/>
                <w:szCs w:val="14"/>
                <w:lang w:eastAsia="it-IT"/>
              </w:rPr>
              <w:br/>
              <w:t>  Media = 1.43</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0.51</w:t>
            </w:r>
            <w:r w:rsidRPr="00734CA3">
              <w:rPr>
                <w:rFonts w:ascii="Arial" w:eastAsia="Times New Roman" w:hAnsi="Arial" w:cs="Arial"/>
                <w:color w:val="000000"/>
                <w:sz w:val="14"/>
                <w:szCs w:val="14"/>
                <w:lang w:eastAsia="it-IT"/>
              </w:rPr>
              <w:br/>
              <w:t>  Campo di variazione = 1</w:t>
            </w:r>
            <w:r w:rsidRPr="00734CA3">
              <w:rPr>
                <w:rFonts w:ascii="Arial" w:eastAsia="Times New Roman" w:hAnsi="Arial" w:cs="Arial"/>
                <w:color w:val="000000"/>
                <w:sz w:val="14"/>
                <w:szCs w:val="14"/>
                <w:lang w:eastAsia="it-IT"/>
              </w:rPr>
              <w:br/>
              <w:t xml:space="preserve">  Differenza </w:t>
            </w:r>
            <w:proofErr w:type="spellStart"/>
            <w:r w:rsidRPr="00734CA3">
              <w:rPr>
                <w:rFonts w:ascii="Arial" w:eastAsia="Times New Roman" w:hAnsi="Arial" w:cs="Arial"/>
                <w:color w:val="000000"/>
                <w:sz w:val="14"/>
                <w:szCs w:val="14"/>
                <w:lang w:eastAsia="it-IT"/>
              </w:rPr>
              <w:t>interquartilica</w:t>
            </w:r>
            <w:proofErr w:type="spellEnd"/>
            <w:r w:rsidRPr="00734CA3">
              <w:rPr>
                <w:rFonts w:ascii="Arial" w:eastAsia="Times New Roman" w:hAnsi="Arial" w:cs="Arial"/>
                <w:color w:val="000000"/>
                <w:sz w:val="14"/>
                <w:szCs w:val="14"/>
                <w:lang w:eastAsia="it-IT"/>
              </w:rPr>
              <w:t xml:space="preserve"> = 1</w:t>
            </w:r>
            <w:r w:rsidRPr="00734CA3">
              <w:rPr>
                <w:rFonts w:ascii="Arial" w:eastAsia="Times New Roman" w:hAnsi="Arial" w:cs="Arial"/>
                <w:color w:val="000000"/>
                <w:sz w:val="14"/>
                <w:szCs w:val="14"/>
                <w:lang w:eastAsia="it-IT"/>
              </w:rPr>
              <w:br/>
              <w:t>  Scarto tipo = 0.5</w:t>
            </w:r>
            <w:r w:rsidRPr="00734CA3">
              <w:rPr>
                <w:rFonts w:ascii="Arial" w:eastAsia="Times New Roman" w:hAnsi="Arial" w:cs="Arial"/>
                <w:color w:val="000000"/>
                <w:sz w:val="14"/>
                <w:szCs w:val="14"/>
                <w:lang w:eastAsia="it-IT"/>
              </w:rPr>
              <w:br/>
              <w:t>Indici di forma:</w:t>
            </w:r>
            <w:r w:rsidRPr="00734CA3">
              <w:rPr>
                <w:rFonts w:ascii="Arial" w:eastAsia="Times New Roman" w:hAnsi="Arial" w:cs="Arial"/>
                <w:color w:val="000000"/>
                <w:sz w:val="14"/>
                <w:szCs w:val="14"/>
                <w:lang w:eastAsia="it-IT"/>
              </w:rPr>
              <w:br/>
              <w:t>  Asimmetria = 0.27</w:t>
            </w:r>
            <w:r w:rsidRPr="00734CA3">
              <w:rPr>
                <w:rFonts w:ascii="Arial" w:eastAsia="Times New Roman" w:hAnsi="Arial" w:cs="Arial"/>
                <w:color w:val="000000"/>
                <w:sz w:val="14"/>
                <w:szCs w:val="14"/>
                <w:lang w:eastAsia="it-IT"/>
              </w:rPr>
              <w:br/>
              <w:t>  </w:t>
            </w:r>
            <w:proofErr w:type="spellStart"/>
            <w:r w:rsidRPr="00734CA3">
              <w:rPr>
                <w:rFonts w:ascii="Arial" w:eastAsia="Times New Roman" w:hAnsi="Arial" w:cs="Arial"/>
                <w:color w:val="000000"/>
                <w:sz w:val="14"/>
                <w:szCs w:val="14"/>
                <w:lang w:eastAsia="it-IT"/>
              </w:rPr>
              <w:t>Curtosi</w:t>
            </w:r>
            <w:proofErr w:type="spellEnd"/>
            <w:r w:rsidRPr="00734CA3">
              <w:rPr>
                <w:rFonts w:ascii="Arial" w:eastAsia="Times New Roman" w:hAnsi="Arial" w:cs="Arial"/>
                <w:color w:val="000000"/>
                <w:sz w:val="14"/>
                <w:szCs w:val="14"/>
                <w:lang w:eastAsia="it-IT"/>
              </w:rPr>
              <w:t xml:space="preserve"> = -1.93</w:t>
            </w:r>
          </w:p>
          <w:p w:rsidR="00734CA3" w:rsidRPr="00734CA3" w:rsidRDefault="00734CA3" w:rsidP="00013C37">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Popolazione</w:t>
            </w:r>
            <w:r w:rsidRPr="00734CA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1.25 a 1.62</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0.39 a 0.67</w:t>
                  </w:r>
                </w:p>
              </w:tc>
            </w:tr>
          </w:tbl>
          <w:p w:rsidR="00734CA3" w:rsidRPr="00734CA3" w:rsidRDefault="00734CA3" w:rsidP="00013C37">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37%:77%</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23%:63%</w:t>
                  </w:r>
                </w:p>
              </w:tc>
            </w:tr>
          </w:tbl>
          <w:p w:rsidR="00734CA3" w:rsidRPr="00734CA3" w:rsidRDefault="00734CA3" w:rsidP="00013C37">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30</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1</w:t>
            </w:r>
            <w:r w:rsidRPr="00734CA3">
              <w:rPr>
                <w:rFonts w:ascii="Arial" w:eastAsia="Times New Roman" w:hAnsi="Arial" w:cs="Arial"/>
                <w:color w:val="000000"/>
                <w:sz w:val="14"/>
                <w:szCs w:val="14"/>
                <w:lang w:eastAsia="it-IT"/>
              </w:rPr>
              <w:br/>
              <w:t>  Mediana = 1</w:t>
            </w:r>
            <w:r w:rsidRPr="00734CA3">
              <w:rPr>
                <w:rFonts w:ascii="Arial" w:eastAsia="Times New Roman" w:hAnsi="Arial" w:cs="Arial"/>
                <w:color w:val="000000"/>
                <w:sz w:val="14"/>
                <w:szCs w:val="14"/>
                <w:lang w:eastAsia="it-IT"/>
              </w:rPr>
              <w:br/>
              <w:t>  Media = 1.43</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0.51</w:t>
            </w:r>
            <w:r w:rsidRPr="00734CA3">
              <w:rPr>
                <w:rFonts w:ascii="Arial" w:eastAsia="Times New Roman" w:hAnsi="Arial" w:cs="Arial"/>
                <w:color w:val="000000"/>
                <w:sz w:val="14"/>
                <w:szCs w:val="14"/>
                <w:lang w:eastAsia="it-IT"/>
              </w:rPr>
              <w:br/>
              <w:t>  Campo di variazione = 1</w:t>
            </w:r>
            <w:r w:rsidRPr="00734CA3">
              <w:rPr>
                <w:rFonts w:ascii="Arial" w:eastAsia="Times New Roman" w:hAnsi="Arial" w:cs="Arial"/>
                <w:color w:val="000000"/>
                <w:sz w:val="14"/>
                <w:szCs w:val="14"/>
                <w:lang w:eastAsia="it-IT"/>
              </w:rPr>
              <w:br/>
              <w:t xml:space="preserve">  Differenza </w:t>
            </w:r>
            <w:proofErr w:type="spellStart"/>
            <w:r w:rsidRPr="00734CA3">
              <w:rPr>
                <w:rFonts w:ascii="Arial" w:eastAsia="Times New Roman" w:hAnsi="Arial" w:cs="Arial"/>
                <w:color w:val="000000"/>
                <w:sz w:val="14"/>
                <w:szCs w:val="14"/>
                <w:lang w:eastAsia="it-IT"/>
              </w:rPr>
              <w:t>interquartilica</w:t>
            </w:r>
            <w:proofErr w:type="spellEnd"/>
            <w:r w:rsidRPr="00734CA3">
              <w:rPr>
                <w:rFonts w:ascii="Arial" w:eastAsia="Times New Roman" w:hAnsi="Arial" w:cs="Arial"/>
                <w:color w:val="000000"/>
                <w:sz w:val="14"/>
                <w:szCs w:val="14"/>
                <w:lang w:eastAsia="it-IT"/>
              </w:rPr>
              <w:t xml:space="preserve"> = 1</w:t>
            </w:r>
            <w:r w:rsidRPr="00734CA3">
              <w:rPr>
                <w:rFonts w:ascii="Arial" w:eastAsia="Times New Roman" w:hAnsi="Arial" w:cs="Arial"/>
                <w:color w:val="000000"/>
                <w:sz w:val="14"/>
                <w:szCs w:val="14"/>
                <w:lang w:eastAsia="it-IT"/>
              </w:rPr>
              <w:br/>
              <w:t>  Scarto tipo = 0.5</w:t>
            </w:r>
            <w:r w:rsidRPr="00734CA3">
              <w:rPr>
                <w:rFonts w:ascii="Arial" w:eastAsia="Times New Roman" w:hAnsi="Arial" w:cs="Arial"/>
                <w:color w:val="000000"/>
                <w:sz w:val="14"/>
                <w:szCs w:val="14"/>
                <w:lang w:eastAsia="it-IT"/>
              </w:rPr>
              <w:br/>
              <w:t>Indici di forma:</w:t>
            </w:r>
            <w:r w:rsidRPr="00734CA3">
              <w:rPr>
                <w:rFonts w:ascii="Arial" w:eastAsia="Times New Roman" w:hAnsi="Arial" w:cs="Arial"/>
                <w:color w:val="000000"/>
                <w:sz w:val="14"/>
                <w:szCs w:val="14"/>
                <w:lang w:eastAsia="it-IT"/>
              </w:rPr>
              <w:br/>
              <w:t>  Asimmetria = 0.27</w:t>
            </w:r>
            <w:r w:rsidRPr="00734CA3">
              <w:rPr>
                <w:rFonts w:ascii="Arial" w:eastAsia="Times New Roman" w:hAnsi="Arial" w:cs="Arial"/>
                <w:color w:val="000000"/>
                <w:sz w:val="14"/>
                <w:szCs w:val="14"/>
                <w:lang w:eastAsia="it-IT"/>
              </w:rPr>
              <w:br/>
              <w:t>  </w:t>
            </w:r>
            <w:proofErr w:type="spellStart"/>
            <w:r w:rsidRPr="00734CA3">
              <w:rPr>
                <w:rFonts w:ascii="Arial" w:eastAsia="Times New Roman" w:hAnsi="Arial" w:cs="Arial"/>
                <w:color w:val="000000"/>
                <w:sz w:val="14"/>
                <w:szCs w:val="14"/>
                <w:lang w:eastAsia="it-IT"/>
              </w:rPr>
              <w:t>Curtosi</w:t>
            </w:r>
            <w:proofErr w:type="spellEnd"/>
            <w:r w:rsidRPr="00734CA3">
              <w:rPr>
                <w:rFonts w:ascii="Arial" w:eastAsia="Times New Roman" w:hAnsi="Arial" w:cs="Arial"/>
                <w:color w:val="000000"/>
                <w:sz w:val="14"/>
                <w:szCs w:val="14"/>
                <w:lang w:eastAsia="it-IT"/>
              </w:rPr>
              <w:t xml:space="preserve"> = -1.93</w:t>
            </w:r>
          </w:p>
          <w:p w:rsidR="00734CA3" w:rsidRPr="00734CA3" w:rsidRDefault="00734CA3" w:rsidP="00013C37">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Popolazione</w:t>
            </w:r>
            <w:r w:rsidRPr="00734CA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1.25 a 1.62</w:t>
                  </w:r>
                </w:p>
              </w:tc>
            </w:tr>
            <w:tr w:rsidR="00734CA3" w:rsidRPr="00734CA3" w:rsidT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da 0.39 a 0.67</w:t>
                  </w:r>
                </w:p>
              </w:tc>
            </w:tr>
          </w:tbl>
          <w:p w:rsidR="00734CA3" w:rsidRPr="00734CA3" w:rsidRDefault="00734CA3" w:rsidP="00013C37">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p>
        </w:tc>
        <w:tc>
          <w:tcPr>
            <w:tcW w:w="0" w:type="auto"/>
            <w:hideMark/>
          </w:tcPr>
          <w:p w:rsidR="00734CA3" w:rsidRPr="00734CA3" w:rsidRDefault="00734CA3"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734CA3" w:rsidRPr="00734CA3" w:rsidT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rsidTr="00013C37">
                    <w:trPr>
                      <w:tblCellSpacing w:w="0" w:type="dxa"/>
                      <w:jc w:val="center"/>
                    </w:trPr>
                    <w:tc>
                      <w:tcPr>
                        <w:tcW w:w="0" w:type="auto"/>
                        <w:vAlign w:val="bottom"/>
                        <w:hideMark/>
                      </w:tcPr>
                      <w:p w:rsidR="00734CA3" w:rsidRPr="00734CA3" w:rsidRDefault="00734CA3" w:rsidP="00013C37">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57%</w:t>
                        </w:r>
                      </w:p>
                    </w:tc>
                  </w:tr>
                  <w:tr w:rsidR="00734CA3" w:rsidRPr="00734CA3" w:rsidTr="00013C37">
                    <w:trPr>
                      <w:trHeight w:val="855"/>
                      <w:tblCellSpacing w:w="0" w:type="dxa"/>
                      <w:jc w:val="center"/>
                    </w:trPr>
                    <w:tc>
                      <w:tcPr>
                        <w:tcW w:w="0" w:type="auto"/>
                        <w:shd w:val="clear" w:color="auto" w:fill="C0D0C0"/>
                        <w:vAlign w:val="bottom"/>
                        <w:hideMark/>
                      </w:tcPr>
                      <w:p w:rsidR="00734CA3" w:rsidRPr="00734CA3" w:rsidRDefault="00734CA3" w:rsidP="00013C37">
                        <w:pPr>
                          <w:spacing w:after="0" w:line="240" w:lineRule="auto"/>
                          <w:jc w:val="center"/>
                          <w:rPr>
                            <w:rFonts w:ascii="Arial" w:eastAsia="Times New Roman" w:hAnsi="Arial" w:cs="Arial"/>
                            <w:sz w:val="14"/>
                            <w:szCs w:val="14"/>
                            <w:lang w:eastAsia="it-IT"/>
                          </w:rPr>
                        </w:pPr>
                      </w:p>
                    </w:tc>
                  </w:tr>
                </w:tbl>
                <w:p w:rsidR="00734CA3" w:rsidRPr="00734CA3" w:rsidRDefault="00734CA3"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rsidTr="00013C37">
                    <w:trPr>
                      <w:tblCellSpacing w:w="0" w:type="dxa"/>
                      <w:jc w:val="center"/>
                    </w:trPr>
                    <w:tc>
                      <w:tcPr>
                        <w:tcW w:w="0" w:type="auto"/>
                        <w:vAlign w:val="bottom"/>
                        <w:hideMark/>
                      </w:tcPr>
                      <w:p w:rsidR="00734CA3" w:rsidRPr="00734CA3" w:rsidRDefault="00734CA3" w:rsidP="00013C37">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43%</w:t>
                        </w:r>
                      </w:p>
                    </w:tc>
                  </w:tr>
                  <w:tr w:rsidR="00734CA3" w:rsidRPr="00734CA3" w:rsidTr="00013C37">
                    <w:trPr>
                      <w:trHeight w:val="645"/>
                      <w:tblCellSpacing w:w="0" w:type="dxa"/>
                      <w:jc w:val="center"/>
                    </w:trPr>
                    <w:tc>
                      <w:tcPr>
                        <w:tcW w:w="0" w:type="auto"/>
                        <w:shd w:val="clear" w:color="auto" w:fill="C0D0C0"/>
                        <w:vAlign w:val="bottom"/>
                        <w:hideMark/>
                      </w:tcPr>
                      <w:p w:rsidR="00734CA3" w:rsidRPr="00734CA3" w:rsidRDefault="00734CA3" w:rsidP="00013C37">
                        <w:pPr>
                          <w:spacing w:after="0" w:line="240" w:lineRule="auto"/>
                          <w:jc w:val="center"/>
                          <w:rPr>
                            <w:rFonts w:ascii="Arial" w:eastAsia="Times New Roman" w:hAnsi="Arial" w:cs="Arial"/>
                            <w:sz w:val="14"/>
                            <w:szCs w:val="14"/>
                            <w:lang w:eastAsia="it-IT"/>
                          </w:rPr>
                        </w:pPr>
                      </w:p>
                    </w:tc>
                  </w:tr>
                </w:tbl>
                <w:p w:rsidR="00734CA3" w:rsidRPr="00734CA3" w:rsidRDefault="00734CA3" w:rsidP="00013C37">
                  <w:pPr>
                    <w:spacing w:after="0" w:line="240" w:lineRule="auto"/>
                    <w:jc w:val="center"/>
                    <w:rPr>
                      <w:rFonts w:ascii="Arial" w:eastAsia="Times New Roman" w:hAnsi="Arial" w:cs="Arial"/>
                      <w:sz w:val="14"/>
                      <w:szCs w:val="14"/>
                      <w:lang w:eastAsia="it-IT"/>
                    </w:rPr>
                  </w:pPr>
                </w:p>
              </w:tc>
            </w:tr>
            <w:tr w:rsidR="00734CA3" w:rsidRPr="00734CA3" w:rsidTr="00013C37">
              <w:trPr>
                <w:tblCellSpacing w:w="15" w:type="dxa"/>
                <w:jc w:val="right"/>
              </w:trPr>
              <w:tc>
                <w:tcPr>
                  <w:tcW w:w="0" w:type="auto"/>
                  <w:shd w:val="clear" w:color="auto" w:fill="E0E0E0"/>
                  <w:vAlign w:val="center"/>
                  <w:hideMark/>
                </w:tcPr>
                <w:p w:rsidR="00734CA3" w:rsidRPr="00734CA3" w:rsidRDefault="00734CA3" w:rsidP="00013C37">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shd w:val="clear" w:color="auto" w:fill="E0E0E0"/>
                  <w:vAlign w:val="center"/>
                  <w:hideMark/>
                </w:tcPr>
                <w:p w:rsidR="00734CA3" w:rsidRPr="00734CA3" w:rsidRDefault="00734CA3" w:rsidP="00013C37">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13</w:t>
                  </w:r>
                </w:p>
              </w:tc>
            </w:tr>
            <w:tr w:rsidR="00734CA3" w:rsidRPr="00734CA3" w:rsidTr="00013C37">
              <w:trPr>
                <w:tblCellSpacing w:w="15" w:type="dxa"/>
                <w:jc w:val="right"/>
              </w:trPr>
              <w:tc>
                <w:tcPr>
                  <w:tcW w:w="0" w:type="auto"/>
                  <w:shd w:val="clear" w:color="auto" w:fill="E0E0E0"/>
                  <w:vAlign w:val="center"/>
                  <w:hideMark/>
                </w:tcPr>
                <w:p w:rsidR="00734CA3" w:rsidRPr="00734CA3" w:rsidRDefault="00734CA3" w:rsidP="00013C37">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013C37">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2</w:t>
                  </w:r>
                </w:p>
              </w:tc>
            </w:tr>
          </w:tbl>
          <w:p w:rsidR="00734CA3" w:rsidRPr="00734CA3" w:rsidRDefault="00734CA3"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734CA3" w:rsidRPr="00734CA3" w:rsidRDefault="00734CA3" w:rsidP="00013C37">
            <w:pPr>
              <w:spacing w:after="0"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c>
        <w:tc>
          <w:tcPr>
            <w:tcW w:w="0" w:type="auto"/>
            <w:hideMark/>
          </w:tcPr>
          <w:p w:rsidR="00734CA3" w:rsidRPr="00734CA3" w:rsidRDefault="00734CA3"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9"/>
            </w:tblGrid>
            <w:tr w:rsidR="00734CA3" w:rsidRPr="00734CA3" w:rsidT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9"/>
                  </w:tblGrid>
                  <w:tr w:rsidR="00734CA3" w:rsidRPr="00734CA3" w:rsidT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62"/>
                        </w:tblGrid>
                        <w:tr w:rsidR="00734CA3" w:rsidRPr="00734CA3" w:rsidTr="00013C37">
                          <w:trPr>
                            <w:tblCellSpacing w:w="30" w:type="dxa"/>
                          </w:trPr>
                          <w:tc>
                            <w:tcPr>
                              <w:tcW w:w="0" w:type="auto"/>
                              <w:shd w:val="clear" w:color="auto" w:fill="C0D0C0"/>
                              <w:noWrap/>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   </w:t>
                              </w:r>
                            </w:p>
                          </w:tc>
                          <w:tc>
                            <w:tcPr>
                              <w:tcW w:w="0" w:type="auto"/>
                              <w:noWrap/>
                              <w:vAlign w:val="center"/>
                              <w:hideMark/>
                            </w:tcPr>
                            <w:p w:rsidR="00734CA3" w:rsidRPr="00734CA3" w:rsidRDefault="00734CA3" w:rsidP="00013C37">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V3</w:t>
                              </w:r>
                            </w:p>
                          </w:tc>
                        </w:tr>
                      </w:tbl>
                      <w:p w:rsidR="00734CA3" w:rsidRPr="00734CA3" w:rsidRDefault="00734CA3" w:rsidP="00013C37">
                        <w:pPr>
                          <w:spacing w:after="0" w:line="240" w:lineRule="auto"/>
                          <w:rPr>
                            <w:rFonts w:ascii="Arial" w:eastAsia="Times New Roman" w:hAnsi="Arial" w:cs="Arial"/>
                            <w:sz w:val="14"/>
                            <w:szCs w:val="14"/>
                            <w:lang w:eastAsia="it-IT"/>
                          </w:rPr>
                        </w:pPr>
                      </w:p>
                    </w:tc>
                  </w:tr>
                </w:tbl>
                <w:p w:rsidR="00734CA3" w:rsidRPr="00734CA3" w:rsidRDefault="00734CA3" w:rsidP="00013C37">
                  <w:pPr>
                    <w:spacing w:after="0" w:line="240" w:lineRule="auto"/>
                    <w:rPr>
                      <w:rFonts w:ascii="Arial" w:eastAsia="Times New Roman" w:hAnsi="Arial" w:cs="Arial"/>
                      <w:sz w:val="14"/>
                      <w:szCs w:val="14"/>
                      <w:lang w:eastAsia="it-IT"/>
                    </w:rPr>
                  </w:pPr>
                </w:p>
              </w:tc>
            </w:tr>
          </w:tbl>
          <w:p w:rsidR="00734CA3" w:rsidRPr="00734CA3" w:rsidRDefault="00734CA3" w:rsidP="00013C37">
            <w:pPr>
              <w:spacing w:after="0" w:line="240" w:lineRule="auto"/>
              <w:jc w:val="both"/>
              <w:rPr>
                <w:rFonts w:ascii="Arial" w:eastAsia="Times New Roman" w:hAnsi="Arial" w:cs="Arial"/>
                <w:color w:val="000000"/>
                <w:sz w:val="14"/>
                <w:szCs w:val="14"/>
                <w:lang w:eastAsia="it-IT"/>
              </w:rPr>
            </w:pPr>
          </w:p>
        </w:tc>
      </w:tr>
    </w:tbl>
    <w:p w:rsidR="00734CA3" w:rsidRDefault="00734CA3" w:rsidP="00734CA3">
      <w:pPr>
        <w:rPr>
          <w:rFonts w:eastAsia="Times New Roman" w:cs="Arial"/>
          <w:sz w:val="18"/>
          <w:szCs w:val="18"/>
          <w:lang w:eastAsia="it-IT"/>
        </w:rPr>
      </w:pPr>
    </w:p>
    <w:p w:rsidR="00734CA3" w:rsidRDefault="00734CA3">
      <w:pPr>
        <w:rPr>
          <w:rFonts w:eastAsia="Times New Roman" w:cs="Arial"/>
          <w:sz w:val="18"/>
          <w:szCs w:val="18"/>
          <w:lang w:eastAsia="it-IT"/>
        </w:rPr>
      </w:pPr>
      <w:r>
        <w:rPr>
          <w:rFonts w:eastAsia="Times New Roman" w:cs="Arial"/>
          <w:sz w:val="18"/>
          <w:szCs w:val="18"/>
          <w:lang w:eastAsia="it-IT"/>
        </w:rPr>
        <w:br w:type="page"/>
      </w:r>
    </w:p>
    <w:tbl>
      <w:tblPr>
        <w:tblW w:w="0" w:type="auto"/>
        <w:tblCellSpacing w:w="15" w:type="dxa"/>
        <w:tblCellMar>
          <w:top w:w="15" w:type="dxa"/>
          <w:left w:w="15" w:type="dxa"/>
          <w:bottom w:w="15" w:type="dxa"/>
          <w:right w:w="15" w:type="dxa"/>
        </w:tblCellMar>
        <w:tblLook w:val="04A0"/>
      </w:tblPr>
      <w:tblGrid>
        <w:gridCol w:w="4796"/>
        <w:gridCol w:w="4268"/>
        <w:gridCol w:w="98"/>
        <w:gridCol w:w="566"/>
      </w:tblGrid>
      <w:tr w:rsidR="00734CA3" w:rsidRPr="00734CA3" w:rsidTr="00734CA3">
        <w:trPr>
          <w:tblCellSpacing w:w="15" w:type="dxa"/>
        </w:trPr>
        <w:tc>
          <w:tcPr>
            <w:tcW w:w="0" w:type="auto"/>
            <w:hideMark/>
          </w:tcPr>
          <w:p w:rsidR="00AB51F3" w:rsidRPr="00AB51F3" w:rsidRDefault="00AB51F3" w:rsidP="00734CA3">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lastRenderedPageBreak/>
              <w:t xml:space="preserve">TIPO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OGGETTO</w:t>
            </w:r>
          </w:p>
          <w:p w:rsidR="00AB51F3" w:rsidRDefault="00AB51F3" w:rsidP="00734CA3">
            <w:pPr>
              <w:spacing w:after="0" w:line="240" w:lineRule="auto"/>
              <w:rPr>
                <w:rFonts w:ascii="Arial" w:eastAsia="Times New Roman" w:hAnsi="Arial" w:cs="Arial"/>
                <w:b/>
                <w:bCs/>
                <w:color w:val="000000"/>
                <w:sz w:val="14"/>
                <w:szCs w:val="14"/>
                <w:lang w:eastAsia="it-IT"/>
              </w:rPr>
            </w:pPr>
          </w:p>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Distribuzione di frequenza:</w:t>
            </w: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6"/>
              <w:gridCol w:w="789"/>
              <w:gridCol w:w="667"/>
              <w:gridCol w:w="789"/>
              <w:gridCol w:w="683"/>
              <w:gridCol w:w="731"/>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calzino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ciuccio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0%:47%</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copertina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libro_di_stoffa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maglia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peluche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12%:65%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sciarpa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zaino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0%:35%</w:t>
                  </w:r>
                </w:p>
              </w:tc>
            </w:tr>
          </w:tbl>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17</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peluche</w:t>
            </w:r>
            <w:r w:rsidRPr="00734CA3">
              <w:rPr>
                <w:rFonts w:ascii="Arial" w:eastAsia="Times New Roman" w:hAnsi="Arial" w:cs="Arial"/>
                <w:color w:val="000000"/>
                <w:sz w:val="14"/>
                <w:szCs w:val="14"/>
                <w:lang w:eastAsia="it-IT"/>
              </w:rPr>
              <w:br/>
              <w:t>  Mediana = peluche</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0.21</w:t>
            </w:r>
          </w:p>
          <w:p w:rsidR="00734CA3" w:rsidRPr="00734CA3" w:rsidRDefault="00734CA3" w:rsidP="00734CA3">
            <w:pPr>
              <w:spacing w:before="100" w:beforeAutospacing="1" w:after="100" w:afterAutospacing="1" w:line="240" w:lineRule="auto"/>
              <w:rPr>
                <w:rFonts w:ascii="Arial" w:eastAsia="Times New Roman" w:hAnsi="Arial" w:cs="Arial"/>
                <w:color w:val="000000"/>
                <w:sz w:val="14"/>
                <w:szCs w:val="14"/>
                <w:lang w:eastAsia="it-IT"/>
              </w:rPr>
            </w:pPr>
            <w:r w:rsidRPr="00734CA3">
              <w:rPr>
                <w:rFonts w:ascii="Arial" w:eastAsia="Times New Roman" w:hAnsi="Arial" w:cs="Arial"/>
                <w:b/>
                <w:bCs/>
                <w:color w:val="000000"/>
                <w:sz w:val="14"/>
                <w:szCs w:val="14"/>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6"/>
              <w:gridCol w:w="789"/>
              <w:gridCol w:w="667"/>
              <w:gridCol w:w="789"/>
              <w:gridCol w:w="683"/>
              <w:gridCol w:w="731"/>
            </w:tblGrid>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Frequenza</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proofErr w:type="spellStart"/>
                  <w:r w:rsidRPr="00734CA3">
                    <w:rPr>
                      <w:rFonts w:ascii="Arial" w:eastAsia="Times New Roman" w:hAnsi="Arial" w:cs="Arial"/>
                      <w:sz w:val="15"/>
                      <w:szCs w:val="15"/>
                      <w:lang w:eastAsia="it-IT"/>
                    </w:rPr>
                    <w:t>Percent</w:t>
                  </w:r>
                  <w:proofErr w:type="spellEnd"/>
                  <w:r w:rsidRPr="00734CA3">
                    <w:rPr>
                      <w:rFonts w:ascii="Arial" w:eastAsia="Times New Roman" w:hAnsi="Arial" w:cs="Arial"/>
                      <w:sz w:val="15"/>
                      <w:szCs w:val="15"/>
                      <w:lang w:eastAsia="it-IT"/>
                    </w:rPr>
                    <w:t>.</w:t>
                  </w:r>
                  <w:r w:rsidRPr="00734CA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 xml:space="preserve">Int. </w:t>
                  </w:r>
                  <w:proofErr w:type="spellStart"/>
                  <w:r w:rsidRPr="00734CA3">
                    <w:rPr>
                      <w:rFonts w:ascii="Arial" w:eastAsia="Times New Roman" w:hAnsi="Arial" w:cs="Arial"/>
                      <w:sz w:val="15"/>
                      <w:szCs w:val="15"/>
                      <w:lang w:eastAsia="it-IT"/>
                    </w:rPr>
                    <w:t>Fid</w:t>
                  </w:r>
                  <w:proofErr w:type="spellEnd"/>
                  <w:r w:rsidRPr="00734CA3">
                    <w:rPr>
                      <w:rFonts w:ascii="Arial" w:eastAsia="Times New Roman" w:hAnsi="Arial" w:cs="Arial"/>
                      <w:sz w:val="15"/>
                      <w:szCs w:val="15"/>
                      <w:lang w:eastAsia="it-IT"/>
                    </w:rPr>
                    <w:t>. 95%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calzino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ciuccio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0%:47%</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copertina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libro_di_stoffa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maglia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peluche</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12%:65%</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sciarpa</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0%:24%</w:t>
                  </w:r>
                </w:p>
              </w:tc>
            </w:tr>
            <w:tr w:rsidR="00734CA3" w:rsidRPr="00734C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b/>
                      <w:bCs/>
                      <w:sz w:val="14"/>
                      <w:szCs w:val="14"/>
                      <w:lang w:eastAsia="it-IT"/>
                    </w:rPr>
                    <w:t>zaino</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5"/>
                      <w:szCs w:val="15"/>
                      <w:lang w:eastAsia="it-IT"/>
                    </w:rPr>
                    <w:t>0%:35%</w:t>
                  </w:r>
                </w:p>
              </w:tc>
            </w:tr>
          </w:tbl>
          <w:p w:rsidR="00734CA3" w:rsidRPr="00734CA3" w:rsidRDefault="00734CA3" w:rsidP="00734CA3">
            <w:pPr>
              <w:spacing w:after="0" w:line="240" w:lineRule="auto"/>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br/>
            </w:r>
            <w:r w:rsidRPr="00734CA3">
              <w:rPr>
                <w:rFonts w:ascii="Arial" w:eastAsia="Times New Roman" w:hAnsi="Arial" w:cs="Arial"/>
                <w:b/>
                <w:bCs/>
                <w:color w:val="000000"/>
                <w:sz w:val="14"/>
                <w:szCs w:val="14"/>
                <w:lang w:eastAsia="it-IT"/>
              </w:rPr>
              <w:t>Campione</w:t>
            </w:r>
            <w:r w:rsidRPr="00734CA3">
              <w:rPr>
                <w:rFonts w:ascii="Arial" w:eastAsia="Times New Roman" w:hAnsi="Arial" w:cs="Arial"/>
                <w:color w:val="000000"/>
                <w:sz w:val="14"/>
                <w:szCs w:val="14"/>
                <w:lang w:eastAsia="it-IT"/>
              </w:rPr>
              <w:t>:</w:t>
            </w:r>
            <w:r w:rsidRPr="00734CA3">
              <w:rPr>
                <w:rFonts w:ascii="Arial" w:eastAsia="Times New Roman" w:hAnsi="Arial" w:cs="Arial"/>
                <w:color w:val="000000"/>
                <w:sz w:val="14"/>
                <w:szCs w:val="14"/>
                <w:lang w:eastAsia="it-IT"/>
              </w:rPr>
              <w:br/>
              <w:t xml:space="preserve">Numero di </w:t>
            </w:r>
            <w:proofErr w:type="spellStart"/>
            <w:r w:rsidRPr="00734CA3">
              <w:rPr>
                <w:rFonts w:ascii="Arial" w:eastAsia="Times New Roman" w:hAnsi="Arial" w:cs="Arial"/>
                <w:color w:val="000000"/>
                <w:sz w:val="14"/>
                <w:szCs w:val="14"/>
                <w:lang w:eastAsia="it-IT"/>
              </w:rPr>
              <w:t>casi=</w:t>
            </w:r>
            <w:proofErr w:type="spellEnd"/>
            <w:r w:rsidRPr="00734CA3">
              <w:rPr>
                <w:rFonts w:ascii="Arial" w:eastAsia="Times New Roman" w:hAnsi="Arial" w:cs="Arial"/>
                <w:color w:val="000000"/>
                <w:sz w:val="14"/>
                <w:szCs w:val="14"/>
                <w:lang w:eastAsia="it-IT"/>
              </w:rPr>
              <w:t xml:space="preserve"> 17</w:t>
            </w:r>
            <w:r w:rsidRPr="00734CA3">
              <w:rPr>
                <w:rFonts w:ascii="Arial" w:eastAsia="Times New Roman" w:hAnsi="Arial" w:cs="Arial"/>
                <w:color w:val="000000"/>
                <w:sz w:val="14"/>
                <w:szCs w:val="14"/>
                <w:lang w:eastAsia="it-IT"/>
              </w:rPr>
              <w:br/>
              <w:t>Indici di tendenza centrale:</w:t>
            </w:r>
            <w:r w:rsidRPr="00734CA3">
              <w:rPr>
                <w:rFonts w:ascii="Arial" w:eastAsia="Times New Roman" w:hAnsi="Arial" w:cs="Arial"/>
                <w:color w:val="000000"/>
                <w:sz w:val="14"/>
                <w:szCs w:val="14"/>
                <w:lang w:eastAsia="it-IT"/>
              </w:rPr>
              <w:br/>
              <w:t>  Moda = peluche</w:t>
            </w:r>
            <w:r w:rsidRPr="00734CA3">
              <w:rPr>
                <w:rFonts w:ascii="Arial" w:eastAsia="Times New Roman" w:hAnsi="Arial" w:cs="Arial"/>
                <w:color w:val="000000"/>
                <w:sz w:val="14"/>
                <w:szCs w:val="14"/>
                <w:lang w:eastAsia="it-IT"/>
              </w:rPr>
              <w:br/>
              <w:t>  Mediana = peluche</w:t>
            </w:r>
            <w:r w:rsidRPr="00734CA3">
              <w:rPr>
                <w:rFonts w:ascii="Arial" w:eastAsia="Times New Roman" w:hAnsi="Arial" w:cs="Arial"/>
                <w:color w:val="000000"/>
                <w:sz w:val="14"/>
                <w:szCs w:val="14"/>
                <w:lang w:eastAsia="it-IT"/>
              </w:rPr>
              <w:br/>
              <w:t>Indici di dispersione:</w:t>
            </w:r>
            <w:r w:rsidRPr="00734CA3">
              <w:rPr>
                <w:rFonts w:ascii="Arial" w:eastAsia="Times New Roman" w:hAnsi="Arial" w:cs="Arial"/>
                <w:color w:val="000000"/>
                <w:sz w:val="14"/>
                <w:szCs w:val="14"/>
                <w:lang w:eastAsia="it-IT"/>
              </w:rPr>
              <w:br/>
              <w:t>  Squilibrio = 0.21</w:t>
            </w:r>
          </w:p>
        </w:tc>
        <w:tc>
          <w:tcPr>
            <w:tcW w:w="0" w:type="auto"/>
            <w:hideMark/>
          </w:tcPr>
          <w:p w:rsidR="00734CA3" w:rsidRPr="00734CA3" w:rsidRDefault="00734CA3" w:rsidP="00734CA3">
            <w:pPr>
              <w:spacing w:before="100" w:beforeAutospacing="1" w:after="100" w:afterAutospacing="1" w:line="240" w:lineRule="auto"/>
              <w:jc w:val="right"/>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71"/>
              <w:gridCol w:w="447"/>
              <w:gridCol w:w="591"/>
              <w:gridCol w:w="879"/>
              <w:gridCol w:w="432"/>
              <w:gridCol w:w="508"/>
              <w:gridCol w:w="470"/>
              <w:gridCol w:w="410"/>
            </w:tblGrid>
            <w:tr w:rsidR="00734CA3" w:rsidRPr="00734CA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r>
                  <w:tr w:rsidR="00734CA3" w:rsidRPr="00734CA3">
                    <w:trPr>
                      <w:trHeight w:val="9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0"/>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24%</w:t>
                        </w:r>
                      </w:p>
                    </w:tc>
                  </w:tr>
                  <w:tr w:rsidR="00734CA3" w:rsidRPr="00734CA3">
                    <w:trPr>
                      <w:trHeight w:val="36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r>
                  <w:tr w:rsidR="00734CA3" w:rsidRPr="00734CA3">
                    <w:trPr>
                      <w:trHeight w:val="9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0"/>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r>
                  <w:tr w:rsidR="00734CA3" w:rsidRPr="00734CA3">
                    <w:trPr>
                      <w:trHeight w:val="9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0"/>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r>
                  <w:tr w:rsidR="00734CA3" w:rsidRPr="00734CA3">
                    <w:trPr>
                      <w:trHeight w:val="9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0"/>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35%</w:t>
                        </w:r>
                      </w:p>
                    </w:tc>
                  </w:tr>
                  <w:tr w:rsidR="00734CA3" w:rsidRPr="00734CA3">
                    <w:trPr>
                      <w:trHeight w:val="525"/>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r>
                  <w:tr w:rsidR="00734CA3" w:rsidRPr="00734CA3">
                    <w:trPr>
                      <w:trHeight w:val="9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0"/>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34CA3" w:rsidRPr="00734CA3">
                    <w:trPr>
                      <w:tblCellSpacing w:w="0" w:type="dxa"/>
                      <w:jc w:val="center"/>
                    </w:trPr>
                    <w:tc>
                      <w:tcPr>
                        <w:tcW w:w="0" w:type="auto"/>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12%</w:t>
                        </w:r>
                      </w:p>
                    </w:tc>
                  </w:tr>
                  <w:tr w:rsidR="00734CA3" w:rsidRPr="00734CA3">
                    <w:trPr>
                      <w:trHeight w:val="180"/>
                      <w:tblCellSpacing w:w="0" w:type="dxa"/>
                      <w:jc w:val="center"/>
                    </w:trPr>
                    <w:tc>
                      <w:tcPr>
                        <w:tcW w:w="0" w:type="auto"/>
                        <w:shd w:val="clear" w:color="auto" w:fill="C0D0C0"/>
                        <w:vAlign w:val="bottom"/>
                        <w:hideMark/>
                      </w:tcPr>
                      <w:p w:rsidR="00734CA3" w:rsidRPr="00734CA3" w:rsidRDefault="00734CA3" w:rsidP="00734CA3">
                        <w:pPr>
                          <w:spacing w:after="0" w:line="240" w:lineRule="auto"/>
                          <w:jc w:val="center"/>
                          <w:rPr>
                            <w:rFonts w:ascii="Arial" w:eastAsia="Times New Roman" w:hAnsi="Arial" w:cs="Arial"/>
                            <w:sz w:val="14"/>
                            <w:szCs w:val="14"/>
                            <w:lang w:eastAsia="it-IT"/>
                          </w:rPr>
                        </w:pPr>
                      </w:p>
                    </w:tc>
                  </w:tr>
                </w:tbl>
                <w:p w:rsidR="00734CA3" w:rsidRPr="00734CA3" w:rsidRDefault="00734CA3" w:rsidP="00734CA3">
                  <w:pPr>
                    <w:spacing w:after="0" w:line="240" w:lineRule="auto"/>
                    <w:jc w:val="center"/>
                    <w:rPr>
                      <w:rFonts w:ascii="Arial" w:eastAsia="Times New Roman" w:hAnsi="Arial" w:cs="Arial"/>
                      <w:sz w:val="14"/>
                      <w:szCs w:val="14"/>
                      <w:lang w:eastAsia="it-IT"/>
                    </w:rPr>
                  </w:pPr>
                </w:p>
              </w:tc>
            </w:tr>
            <w:tr w:rsidR="00734CA3" w:rsidRPr="00734CA3">
              <w:trPr>
                <w:tblCellSpacing w:w="15" w:type="dxa"/>
                <w:jc w:val="right"/>
              </w:trPr>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4</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6</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1</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2</w:t>
                  </w:r>
                </w:p>
              </w:tc>
            </w:tr>
            <w:tr w:rsidR="00734CA3" w:rsidRPr="00734CA3">
              <w:trPr>
                <w:tblCellSpacing w:w="15" w:type="dxa"/>
                <w:jc w:val="right"/>
              </w:trPr>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calzino</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ciuccio</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copertina</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libro_di_stoffa</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maglia</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peluche</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sciarpa</w:t>
                  </w:r>
                </w:p>
              </w:tc>
              <w:tc>
                <w:tcPr>
                  <w:tcW w:w="0" w:type="auto"/>
                  <w:shd w:val="clear" w:color="auto" w:fill="E0E0E0"/>
                  <w:vAlign w:val="center"/>
                  <w:hideMark/>
                </w:tcPr>
                <w:p w:rsidR="00734CA3" w:rsidRPr="00734CA3" w:rsidRDefault="00734CA3" w:rsidP="00734CA3">
                  <w:pPr>
                    <w:spacing w:after="0" w:line="240" w:lineRule="auto"/>
                    <w:jc w:val="center"/>
                    <w:rPr>
                      <w:rFonts w:ascii="Arial" w:eastAsia="Times New Roman" w:hAnsi="Arial" w:cs="Arial"/>
                      <w:sz w:val="14"/>
                      <w:szCs w:val="14"/>
                      <w:lang w:eastAsia="it-IT"/>
                    </w:rPr>
                  </w:pPr>
                  <w:r w:rsidRPr="00734CA3">
                    <w:rPr>
                      <w:rFonts w:ascii="Arial" w:eastAsia="Times New Roman" w:hAnsi="Arial" w:cs="Arial"/>
                      <w:sz w:val="14"/>
                      <w:szCs w:val="14"/>
                      <w:lang w:eastAsia="it-IT"/>
                    </w:rPr>
                    <w:t>zaino</w:t>
                  </w:r>
                </w:p>
              </w:tc>
            </w:tr>
          </w:tbl>
          <w:p w:rsidR="00734CA3" w:rsidRPr="00734CA3" w:rsidRDefault="00734CA3" w:rsidP="00734CA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734CA3" w:rsidRPr="00734CA3" w:rsidRDefault="00734CA3" w:rsidP="00734CA3">
            <w:pPr>
              <w:spacing w:after="0"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c>
        <w:tc>
          <w:tcPr>
            <w:tcW w:w="0" w:type="auto"/>
            <w:hideMark/>
          </w:tcPr>
          <w:p w:rsidR="00734CA3" w:rsidRPr="00734CA3" w:rsidRDefault="00734CA3" w:rsidP="00734CA3">
            <w:pPr>
              <w:spacing w:before="100" w:beforeAutospacing="1" w:after="100" w:afterAutospacing="1" w:line="240" w:lineRule="auto"/>
              <w:jc w:val="both"/>
              <w:rPr>
                <w:rFonts w:ascii="Arial" w:eastAsia="Times New Roman" w:hAnsi="Arial" w:cs="Arial"/>
                <w:color w:val="000000"/>
                <w:sz w:val="14"/>
                <w:szCs w:val="14"/>
                <w:lang w:eastAsia="it-IT"/>
              </w:rPr>
            </w:pPr>
            <w:r w:rsidRPr="00734CA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1"/>
            </w:tblGrid>
            <w:tr w:rsidR="00734CA3" w:rsidRPr="00734CA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1"/>
                  </w:tblGrid>
                  <w:tr w:rsidR="00734CA3" w:rsidRPr="00734CA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4"/>
                          <w:gridCol w:w="257"/>
                        </w:tblGrid>
                        <w:tr w:rsidR="00734CA3" w:rsidRPr="00734CA3">
                          <w:trPr>
                            <w:tblCellSpacing w:w="30" w:type="dxa"/>
                          </w:trPr>
                          <w:tc>
                            <w:tcPr>
                              <w:tcW w:w="0" w:type="auto"/>
                              <w:shd w:val="clear" w:color="auto" w:fill="C0D0C0"/>
                              <w:noWrap/>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   </w:t>
                              </w:r>
                            </w:p>
                          </w:tc>
                          <w:tc>
                            <w:tcPr>
                              <w:tcW w:w="0" w:type="auto"/>
                              <w:noWrap/>
                              <w:vAlign w:val="center"/>
                              <w:hideMark/>
                            </w:tcPr>
                            <w:p w:rsidR="00734CA3" w:rsidRPr="00734CA3" w:rsidRDefault="00734CA3" w:rsidP="00734CA3">
                              <w:pPr>
                                <w:spacing w:after="0" w:line="240" w:lineRule="auto"/>
                                <w:rPr>
                                  <w:rFonts w:ascii="Arial" w:eastAsia="Times New Roman" w:hAnsi="Arial" w:cs="Arial"/>
                                  <w:sz w:val="14"/>
                                  <w:szCs w:val="14"/>
                                  <w:lang w:eastAsia="it-IT"/>
                                </w:rPr>
                              </w:pPr>
                              <w:r w:rsidRPr="00734CA3">
                                <w:rPr>
                                  <w:rFonts w:ascii="Arial" w:eastAsia="Times New Roman" w:hAnsi="Arial" w:cs="Arial"/>
                                  <w:sz w:val="14"/>
                                  <w:szCs w:val="14"/>
                                  <w:lang w:eastAsia="it-IT"/>
                                </w:rPr>
                                <w:t>V4</w:t>
                              </w:r>
                            </w:p>
                          </w:tc>
                        </w:tr>
                      </w:tbl>
                      <w:p w:rsidR="00734CA3" w:rsidRPr="00734CA3" w:rsidRDefault="00734CA3" w:rsidP="00734CA3">
                        <w:pPr>
                          <w:spacing w:after="0" w:line="240" w:lineRule="auto"/>
                          <w:rPr>
                            <w:rFonts w:ascii="Arial" w:eastAsia="Times New Roman" w:hAnsi="Arial" w:cs="Arial"/>
                            <w:sz w:val="14"/>
                            <w:szCs w:val="14"/>
                            <w:lang w:eastAsia="it-IT"/>
                          </w:rPr>
                        </w:pPr>
                      </w:p>
                    </w:tc>
                  </w:tr>
                </w:tbl>
                <w:p w:rsidR="00734CA3" w:rsidRPr="00734CA3" w:rsidRDefault="00734CA3" w:rsidP="00734CA3">
                  <w:pPr>
                    <w:spacing w:after="0" w:line="240" w:lineRule="auto"/>
                    <w:rPr>
                      <w:rFonts w:ascii="Arial" w:eastAsia="Times New Roman" w:hAnsi="Arial" w:cs="Arial"/>
                      <w:sz w:val="14"/>
                      <w:szCs w:val="14"/>
                      <w:lang w:eastAsia="it-IT"/>
                    </w:rPr>
                  </w:pPr>
                </w:p>
              </w:tc>
            </w:tr>
          </w:tbl>
          <w:p w:rsidR="00734CA3" w:rsidRPr="00734CA3" w:rsidRDefault="00734CA3" w:rsidP="00734CA3">
            <w:pPr>
              <w:spacing w:after="0" w:line="240" w:lineRule="auto"/>
              <w:jc w:val="both"/>
              <w:rPr>
                <w:rFonts w:ascii="Arial" w:eastAsia="Times New Roman" w:hAnsi="Arial" w:cs="Arial"/>
                <w:color w:val="000000"/>
                <w:sz w:val="14"/>
                <w:szCs w:val="14"/>
                <w:lang w:eastAsia="it-IT"/>
              </w:rPr>
            </w:pPr>
          </w:p>
        </w:tc>
      </w:tr>
    </w:tbl>
    <w:p w:rsidR="00734CA3" w:rsidRDefault="00734CA3" w:rsidP="00734CA3">
      <w:pPr>
        <w:spacing w:before="100" w:beforeAutospacing="1" w:after="100" w:afterAutospacing="1" w:line="240" w:lineRule="auto"/>
        <w:rPr>
          <w:rFonts w:ascii="Arial" w:eastAsia="Times New Roman" w:hAnsi="Arial" w:cs="Arial"/>
          <w:color w:val="000000"/>
          <w:sz w:val="14"/>
          <w:szCs w:val="14"/>
          <w:lang w:eastAsia="it-IT"/>
        </w:rPr>
      </w:pPr>
    </w:p>
    <w:p w:rsidR="00AE6E54" w:rsidRPr="0049431B" w:rsidRDefault="0049431B" w:rsidP="0049431B">
      <w:pPr>
        <w:spacing w:before="100" w:beforeAutospacing="1" w:after="100" w:afterAutospacing="1" w:line="240" w:lineRule="auto"/>
        <w:jc w:val="both"/>
        <w:rPr>
          <w:rFonts w:ascii="Arial" w:eastAsia="Times New Roman" w:hAnsi="Arial" w:cs="Arial"/>
          <w:color w:val="000000"/>
          <w:sz w:val="14"/>
          <w:szCs w:val="14"/>
          <w:lang w:eastAsia="it-IT"/>
        </w:rPr>
      </w:pPr>
      <w:r w:rsidRPr="0049431B">
        <w:rPr>
          <w:rFonts w:ascii="Arial" w:eastAsia="Times New Roman" w:hAnsi="Arial" w:cs="Arial"/>
          <w:color w:val="000000"/>
          <w:sz w:val="14"/>
          <w:szCs w:val="14"/>
          <w:lang w:eastAsia="it-IT"/>
        </w:rPr>
        <w:t> </w:t>
      </w:r>
      <w:r w:rsidR="00AE6E54">
        <w:rPr>
          <w:rFonts w:ascii="Arial" w:eastAsia="Times New Roman" w:hAnsi="Arial" w:cs="Arial"/>
          <w:color w:val="000000"/>
          <w:sz w:val="14"/>
          <w:szCs w:val="14"/>
          <w:lang w:eastAsia="it-IT"/>
        </w:rPr>
        <w:t xml:space="preserve">                                                                                                                                                              </w:t>
      </w:r>
    </w:p>
    <w:tbl>
      <w:tblPr>
        <w:tblW w:w="0" w:type="auto"/>
        <w:tblCellSpacing w:w="15" w:type="dxa"/>
        <w:tblCellMar>
          <w:top w:w="15" w:type="dxa"/>
          <w:left w:w="15" w:type="dxa"/>
          <w:bottom w:w="15" w:type="dxa"/>
          <w:right w:w="15" w:type="dxa"/>
        </w:tblCellMar>
        <w:tblLook w:val="04A0"/>
      </w:tblPr>
      <w:tblGrid>
        <w:gridCol w:w="213"/>
        <w:gridCol w:w="1650"/>
        <w:gridCol w:w="66"/>
        <w:gridCol w:w="30"/>
        <w:gridCol w:w="66"/>
        <w:gridCol w:w="180"/>
        <w:gridCol w:w="66"/>
        <w:gridCol w:w="30"/>
        <w:gridCol w:w="66"/>
        <w:gridCol w:w="180"/>
        <w:gridCol w:w="114"/>
      </w:tblGrid>
      <w:tr w:rsidR="00AE6E54" w:rsidRPr="00AE6E54" w:rsidTr="00AE6E54">
        <w:trPr>
          <w:gridAfter w:val="8"/>
          <w:wAfter w:w="4049" w:type="dxa"/>
          <w:tblCellSpacing w:w="15" w:type="dxa"/>
        </w:trPr>
        <w:tc>
          <w:tcPr>
            <w:tcW w:w="0" w:type="auto"/>
            <w:hideMark/>
          </w:tcPr>
          <w:tbl>
            <w:tblPr>
              <w:tblW w:w="0" w:type="auto"/>
              <w:jc w:val="right"/>
              <w:tblCellSpacing w:w="15" w:type="dxa"/>
              <w:tblCellMar>
                <w:left w:w="0" w:type="dxa"/>
                <w:right w:w="0" w:type="dxa"/>
              </w:tblCellMar>
              <w:tblLook w:val="04A0"/>
            </w:tblPr>
            <w:tblGrid>
              <w:gridCol w:w="51"/>
              <w:gridCol w:w="36"/>
              <w:gridCol w:w="51"/>
            </w:tblGrid>
            <w:tr w:rsidR="00AE6E54" w:rsidRPr="00AE6E54" w:rsidTr="00AE6E54">
              <w:trPr>
                <w:trHeight w:val="972"/>
                <w:tblCellSpacing w:w="15" w:type="dxa"/>
                <w:jc w:val="right"/>
              </w:trPr>
              <w:tc>
                <w:tcPr>
                  <w:tcW w:w="0" w:type="auto"/>
                  <w:vAlign w:val="bottom"/>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c>
                <w:tcPr>
                  <w:tcW w:w="0" w:type="auto"/>
                  <w:vAlign w:val="bottom"/>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c>
                <w:tcPr>
                  <w:tcW w:w="0" w:type="auto"/>
                  <w:vAlign w:val="bottom"/>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r>
            <w:tr w:rsidR="00AE6E54" w:rsidRPr="00AE6E54">
              <w:trPr>
                <w:tblCellSpacing w:w="15" w:type="dxa"/>
                <w:jc w:val="right"/>
              </w:trPr>
              <w:tc>
                <w:tcPr>
                  <w:tcW w:w="0" w:type="auto"/>
                  <w:shd w:val="clear" w:color="auto" w:fill="E0E0E0"/>
                  <w:vAlign w:val="center"/>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c>
                <w:tcPr>
                  <w:tcW w:w="0" w:type="auto"/>
                  <w:shd w:val="clear" w:color="auto" w:fill="E0E0E0"/>
                  <w:vAlign w:val="center"/>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c>
                <w:tcPr>
                  <w:tcW w:w="0" w:type="auto"/>
                  <w:shd w:val="clear" w:color="auto" w:fill="E0E0E0"/>
                  <w:vAlign w:val="center"/>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r>
            <w:tr w:rsidR="00AE6E54" w:rsidRPr="00AE6E54">
              <w:trPr>
                <w:tblCellSpacing w:w="15" w:type="dxa"/>
                <w:jc w:val="right"/>
              </w:trPr>
              <w:tc>
                <w:tcPr>
                  <w:tcW w:w="0" w:type="auto"/>
                  <w:shd w:val="clear" w:color="auto" w:fill="E0E0E0"/>
                  <w:vAlign w:val="center"/>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c>
                <w:tcPr>
                  <w:tcW w:w="0" w:type="auto"/>
                  <w:shd w:val="clear" w:color="auto" w:fill="E0E0E0"/>
                  <w:vAlign w:val="center"/>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c>
                <w:tcPr>
                  <w:tcW w:w="0" w:type="auto"/>
                  <w:shd w:val="clear" w:color="auto" w:fill="E0E0E0"/>
                  <w:vAlign w:val="center"/>
                  <w:hideMark/>
                </w:tcPr>
                <w:p w:rsidR="00AE6E54" w:rsidRPr="00AE6E54" w:rsidRDefault="00AE6E54" w:rsidP="00AE6E54">
                  <w:pPr>
                    <w:spacing w:after="0" w:line="240" w:lineRule="auto"/>
                    <w:jc w:val="center"/>
                    <w:rPr>
                      <w:rFonts w:ascii="Arial" w:eastAsia="Times New Roman" w:hAnsi="Arial" w:cs="Arial"/>
                      <w:sz w:val="14"/>
                      <w:szCs w:val="14"/>
                      <w:lang w:eastAsia="it-IT"/>
                    </w:rPr>
                  </w:pPr>
                </w:p>
              </w:tc>
            </w:tr>
          </w:tbl>
          <w:p w:rsidR="00AE6E54" w:rsidRPr="00AE6E54" w:rsidRDefault="00AE6E54" w:rsidP="00AE6E54">
            <w:pPr>
              <w:spacing w:after="0" w:line="240" w:lineRule="auto"/>
              <w:jc w:val="right"/>
              <w:rPr>
                <w:rFonts w:ascii="Arial" w:eastAsia="Times New Roman" w:hAnsi="Arial" w:cs="Arial"/>
                <w:color w:val="000000"/>
                <w:sz w:val="14"/>
                <w:szCs w:val="14"/>
                <w:lang w:eastAsia="it-IT"/>
              </w:rPr>
            </w:pPr>
          </w:p>
        </w:tc>
        <w:tc>
          <w:tcPr>
            <w:tcW w:w="1620" w:type="dxa"/>
            <w:vAlign w:val="center"/>
            <w:hideMark/>
          </w:tcPr>
          <w:p w:rsidR="00AE6E54" w:rsidRPr="00AE6E54" w:rsidRDefault="00AE6E54" w:rsidP="00AE6E54">
            <w:pPr>
              <w:spacing w:after="0" w:line="240" w:lineRule="auto"/>
              <w:jc w:val="both"/>
              <w:rPr>
                <w:rFonts w:ascii="Arial" w:eastAsia="Times New Roman" w:hAnsi="Arial" w:cs="Arial"/>
                <w:color w:val="000000"/>
                <w:sz w:val="14"/>
                <w:szCs w:val="14"/>
                <w:lang w:eastAsia="it-IT"/>
              </w:rPr>
            </w:pPr>
            <w:r w:rsidRPr="00AE6E54">
              <w:rPr>
                <w:rFonts w:ascii="Arial" w:eastAsia="Times New Roman" w:hAnsi="Arial" w:cs="Arial"/>
                <w:color w:val="000000"/>
                <w:sz w:val="14"/>
                <w:szCs w:val="14"/>
                <w:lang w:eastAsia="it-IT"/>
              </w:rPr>
              <w:t> </w:t>
            </w:r>
          </w:p>
        </w:tc>
        <w:tc>
          <w:tcPr>
            <w:tcW w:w="0" w:type="auto"/>
            <w:hideMark/>
          </w:tcPr>
          <w:p w:rsidR="00AE6E54" w:rsidRPr="00AE6E54" w:rsidRDefault="00AE6E54" w:rsidP="00AE6E54">
            <w:pPr>
              <w:spacing w:after="0" w:line="240" w:lineRule="auto"/>
              <w:jc w:val="both"/>
              <w:rPr>
                <w:rFonts w:ascii="Arial" w:eastAsia="Times New Roman" w:hAnsi="Arial" w:cs="Arial"/>
                <w:color w:val="000000"/>
                <w:sz w:val="14"/>
                <w:szCs w:val="14"/>
                <w:lang w:eastAsia="it-IT"/>
              </w:rPr>
            </w:pPr>
          </w:p>
        </w:tc>
      </w:tr>
      <w:tr w:rsidR="00AE6E54" w:rsidRPr="00AE6E54" w:rsidTr="00AE6E54">
        <w:trPr>
          <w:gridAfter w:val="4"/>
          <w:wAfter w:w="3692" w:type="dxa"/>
          <w:tblCellSpacing w:w="15" w:type="dxa"/>
        </w:trPr>
        <w:tc>
          <w:tcPr>
            <w:tcW w:w="0" w:type="auto"/>
            <w:gridSpan w:val="4"/>
            <w:hideMark/>
          </w:tcPr>
          <w:p w:rsidR="00AE6E54" w:rsidRPr="00AE6E54" w:rsidRDefault="00AE6E54" w:rsidP="00AE6E54">
            <w:pPr>
              <w:spacing w:after="0" w:line="240" w:lineRule="auto"/>
              <w:rPr>
                <w:rFonts w:ascii="Arial" w:eastAsia="Times New Roman" w:hAnsi="Arial" w:cs="Arial"/>
                <w:color w:val="000000"/>
                <w:sz w:val="14"/>
                <w:szCs w:val="14"/>
                <w:lang w:eastAsia="it-IT"/>
              </w:rPr>
            </w:pPr>
          </w:p>
        </w:tc>
        <w:tc>
          <w:tcPr>
            <w:tcW w:w="0" w:type="auto"/>
            <w:hideMark/>
          </w:tcPr>
          <w:p w:rsidR="00AE6E54" w:rsidRPr="00AE6E54" w:rsidRDefault="00AE6E54" w:rsidP="00AE6E54">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AE6E54" w:rsidRPr="00AE6E54" w:rsidRDefault="00AE6E54" w:rsidP="00AE6E54">
            <w:pPr>
              <w:spacing w:after="0" w:line="240" w:lineRule="auto"/>
              <w:jc w:val="both"/>
              <w:rPr>
                <w:rFonts w:ascii="Arial" w:eastAsia="Times New Roman" w:hAnsi="Arial" w:cs="Arial"/>
                <w:color w:val="000000"/>
                <w:sz w:val="14"/>
                <w:szCs w:val="14"/>
                <w:lang w:eastAsia="it-IT"/>
              </w:rPr>
            </w:pPr>
          </w:p>
        </w:tc>
        <w:tc>
          <w:tcPr>
            <w:tcW w:w="0" w:type="auto"/>
            <w:hideMark/>
          </w:tcPr>
          <w:p w:rsidR="00AE6E54" w:rsidRPr="00AE6E54" w:rsidRDefault="00AE6E54" w:rsidP="00AE6E54">
            <w:pPr>
              <w:spacing w:after="0" w:line="240" w:lineRule="auto"/>
              <w:jc w:val="both"/>
              <w:rPr>
                <w:rFonts w:ascii="Arial" w:eastAsia="Times New Roman" w:hAnsi="Arial" w:cs="Arial"/>
                <w:color w:val="000000"/>
                <w:sz w:val="14"/>
                <w:szCs w:val="14"/>
                <w:lang w:eastAsia="it-IT"/>
              </w:rPr>
            </w:pPr>
          </w:p>
        </w:tc>
      </w:tr>
      <w:tr w:rsidR="00AE6E54" w:rsidRPr="00AE6E54" w:rsidTr="00AE6E54">
        <w:trPr>
          <w:tblCellSpacing w:w="15" w:type="dxa"/>
        </w:trPr>
        <w:tc>
          <w:tcPr>
            <w:tcW w:w="0" w:type="auto"/>
            <w:gridSpan w:val="8"/>
            <w:hideMark/>
          </w:tcPr>
          <w:p w:rsidR="00AE6E54" w:rsidRPr="00AE6E54" w:rsidRDefault="00AE6E54" w:rsidP="00AE6E54">
            <w:pPr>
              <w:spacing w:after="0" w:line="240" w:lineRule="auto"/>
              <w:rPr>
                <w:rFonts w:ascii="Arial" w:eastAsia="Times New Roman" w:hAnsi="Arial" w:cs="Arial"/>
                <w:color w:val="000000"/>
                <w:sz w:val="14"/>
                <w:szCs w:val="14"/>
                <w:lang w:eastAsia="it-IT"/>
              </w:rPr>
            </w:pPr>
          </w:p>
        </w:tc>
        <w:tc>
          <w:tcPr>
            <w:tcW w:w="0" w:type="auto"/>
            <w:hideMark/>
          </w:tcPr>
          <w:p w:rsidR="00AE6E54" w:rsidRPr="00AE6E54" w:rsidRDefault="00AE6E54" w:rsidP="00AE6E54">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82F94" w:rsidRPr="00AE6E54" w:rsidRDefault="00B82F94" w:rsidP="00AE6E54">
            <w:pPr>
              <w:spacing w:after="0" w:line="240" w:lineRule="auto"/>
              <w:jc w:val="both"/>
              <w:rPr>
                <w:rFonts w:ascii="Arial" w:eastAsia="Times New Roman" w:hAnsi="Arial" w:cs="Arial"/>
                <w:color w:val="000000"/>
                <w:sz w:val="14"/>
                <w:szCs w:val="14"/>
                <w:lang w:eastAsia="it-IT"/>
              </w:rPr>
            </w:pPr>
          </w:p>
        </w:tc>
        <w:tc>
          <w:tcPr>
            <w:tcW w:w="0" w:type="auto"/>
            <w:hideMark/>
          </w:tcPr>
          <w:p w:rsidR="00AE6E54" w:rsidRPr="00AE6E54" w:rsidRDefault="00AE6E54" w:rsidP="00AE6E54">
            <w:pPr>
              <w:spacing w:before="100" w:beforeAutospacing="1" w:after="100" w:afterAutospacing="1" w:line="240" w:lineRule="auto"/>
              <w:jc w:val="both"/>
              <w:rPr>
                <w:rFonts w:ascii="Arial" w:eastAsia="Times New Roman" w:hAnsi="Arial" w:cs="Arial"/>
                <w:color w:val="000000"/>
                <w:sz w:val="14"/>
                <w:szCs w:val="14"/>
                <w:lang w:eastAsia="it-IT"/>
              </w:rPr>
            </w:pPr>
            <w:r w:rsidRPr="00AE6E54">
              <w:rPr>
                <w:rFonts w:ascii="Arial" w:eastAsia="Times New Roman" w:hAnsi="Arial" w:cs="Arial"/>
                <w:color w:val="000000"/>
                <w:sz w:val="14"/>
                <w:szCs w:val="14"/>
                <w:lang w:eastAsia="it-IT"/>
              </w:rPr>
              <w:t> </w:t>
            </w:r>
          </w:p>
          <w:p w:rsidR="00AE6E54" w:rsidRPr="00AE6E54" w:rsidRDefault="00AE6E54" w:rsidP="00AE6E54">
            <w:pPr>
              <w:spacing w:after="0" w:line="240" w:lineRule="auto"/>
              <w:jc w:val="both"/>
              <w:rPr>
                <w:rFonts w:ascii="Arial" w:eastAsia="Times New Roman" w:hAnsi="Arial" w:cs="Arial"/>
                <w:color w:val="000000"/>
                <w:sz w:val="14"/>
                <w:szCs w:val="14"/>
                <w:lang w:eastAsia="it-IT"/>
              </w:rPr>
            </w:pPr>
          </w:p>
        </w:tc>
      </w:tr>
    </w:tbl>
    <w:p w:rsidR="00AE6E54" w:rsidRPr="00AE6E54" w:rsidRDefault="00AE6E54" w:rsidP="00AE6E54">
      <w:pPr>
        <w:spacing w:before="100" w:beforeAutospacing="1" w:after="100" w:afterAutospacing="1" w:line="240" w:lineRule="auto"/>
        <w:jc w:val="both"/>
        <w:rPr>
          <w:rFonts w:ascii="Arial" w:eastAsia="Times New Roman" w:hAnsi="Arial" w:cs="Arial"/>
          <w:color w:val="000000"/>
          <w:sz w:val="14"/>
          <w:szCs w:val="14"/>
          <w:lang w:eastAsia="it-IT"/>
        </w:rPr>
      </w:pPr>
      <w:r w:rsidRPr="00AE6E54">
        <w:rPr>
          <w:rFonts w:ascii="Arial" w:eastAsia="Times New Roman" w:hAnsi="Arial" w:cs="Arial"/>
          <w:color w:val="000000"/>
          <w:sz w:val="14"/>
          <w:szCs w:val="14"/>
          <w:lang w:eastAsia="it-IT"/>
        </w:rPr>
        <w:t> </w:t>
      </w:r>
    </w:p>
    <w:p w:rsidR="00AE6E54" w:rsidRPr="00AE6E54" w:rsidRDefault="00AE6E54" w:rsidP="00AE6E54">
      <w:pPr>
        <w:spacing w:before="100" w:beforeAutospacing="1" w:after="100" w:afterAutospacing="1" w:line="240" w:lineRule="auto"/>
        <w:jc w:val="both"/>
        <w:rPr>
          <w:rFonts w:ascii="Arial" w:eastAsia="Times New Roman" w:hAnsi="Arial" w:cs="Arial"/>
          <w:color w:val="000000"/>
          <w:sz w:val="14"/>
          <w:szCs w:val="14"/>
          <w:lang w:eastAsia="it-IT"/>
        </w:rPr>
      </w:pPr>
    </w:p>
    <w:p w:rsidR="005D1BAA" w:rsidRDefault="00AB51F3" w:rsidP="0049431B">
      <w:pPr>
        <w:spacing w:before="100" w:beforeAutospacing="1" w:after="100" w:afterAutospacing="1" w:line="240" w:lineRule="auto"/>
        <w:jc w:val="both"/>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lastRenderedPageBreak/>
        <w:t>CONTESTI IN CUI UTILIZZA TALE OGGETTO</w:t>
      </w:r>
    </w:p>
    <w:tbl>
      <w:tblPr>
        <w:tblW w:w="0" w:type="auto"/>
        <w:tblCellSpacing w:w="15" w:type="dxa"/>
        <w:tblCellMar>
          <w:top w:w="15" w:type="dxa"/>
          <w:left w:w="15" w:type="dxa"/>
          <w:bottom w:w="15" w:type="dxa"/>
          <w:right w:w="15" w:type="dxa"/>
        </w:tblCellMar>
        <w:tblLook w:val="04A0"/>
      </w:tblPr>
      <w:tblGrid>
        <w:gridCol w:w="4774"/>
        <w:gridCol w:w="495"/>
        <w:gridCol w:w="180"/>
        <w:gridCol w:w="574"/>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NaN%</w:t>
                  </w:r>
                  <w:proofErr w:type="spellEnd"/>
                  <w:r w:rsidRPr="00013C37">
                    <w:rPr>
                      <w:rFonts w:ascii="Arial" w:eastAsia="Times New Roman" w:hAnsi="Arial" w:cs="Arial"/>
                      <w:sz w:val="15"/>
                      <w:szCs w:val="15"/>
                      <w:lang w:eastAsia="it-IT"/>
                    </w:rPr>
                    <w:t>:</w:t>
                  </w:r>
                  <w:proofErr w:type="spellStart"/>
                  <w:r w:rsidRPr="00013C37">
                    <w:rPr>
                      <w:rFonts w:ascii="Arial" w:eastAsia="Times New Roman" w:hAnsi="Arial" w:cs="Arial"/>
                      <w:sz w:val="15"/>
                      <w:szCs w:val="15"/>
                      <w:lang w:eastAsia="it-IT"/>
                    </w:rPr>
                    <w:t>NaN%</w:t>
                  </w:r>
                  <w:proofErr w:type="spellEnd"/>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3</w:t>
            </w:r>
            <w:r w:rsidRPr="00013C37">
              <w:rPr>
                <w:rFonts w:ascii="Arial" w:eastAsia="Times New Roman" w:hAnsi="Arial" w:cs="Arial"/>
                <w:color w:val="000000"/>
                <w:sz w:val="14"/>
                <w:szCs w:val="14"/>
                <w:lang w:eastAsia="it-IT"/>
              </w:rPr>
              <w:br/>
              <w:t>  Mediana = 3</w:t>
            </w:r>
            <w:r w:rsidRPr="00013C37">
              <w:rPr>
                <w:rFonts w:ascii="Arial" w:eastAsia="Times New Roman" w:hAnsi="Arial" w:cs="Arial"/>
                <w:color w:val="000000"/>
                <w:sz w:val="14"/>
                <w:szCs w:val="14"/>
                <w:lang w:eastAsia="it-IT"/>
              </w:rPr>
              <w:br/>
              <w:t>  Media = 3</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1</w:t>
            </w:r>
            <w:r w:rsidRPr="00013C37">
              <w:rPr>
                <w:rFonts w:ascii="Arial" w:eastAsia="Times New Roman" w:hAnsi="Arial" w:cs="Arial"/>
                <w:color w:val="000000"/>
                <w:sz w:val="14"/>
                <w:szCs w:val="14"/>
                <w:lang w:eastAsia="it-IT"/>
              </w:rPr>
              <w:br/>
              <w:t>  Campo di variazione = 0</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0</w:t>
            </w:r>
            <w:r w:rsidRPr="00013C37">
              <w:rPr>
                <w:rFonts w:ascii="Arial" w:eastAsia="Times New Roman" w:hAnsi="Arial" w:cs="Arial"/>
                <w:color w:val="000000"/>
                <w:sz w:val="14"/>
                <w:szCs w:val="14"/>
                <w:lang w:eastAsia="it-IT"/>
              </w:rPr>
              <w:br/>
              <w:t>  Scarto tipo = 0</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xml:space="preserve">  Asimmetria = </w:t>
            </w:r>
            <w:proofErr w:type="spellStart"/>
            <w:r w:rsidRPr="00013C37">
              <w:rPr>
                <w:rFonts w:ascii="Arial" w:eastAsia="Times New Roman" w:hAnsi="Arial" w:cs="Arial"/>
                <w:color w:val="000000"/>
                <w:sz w:val="14"/>
                <w:szCs w:val="14"/>
                <w:lang w:eastAsia="it-IT"/>
              </w:rPr>
              <w:t>NaN</w:t>
            </w:r>
            <w:proofErr w:type="spellEnd"/>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w:t>
            </w:r>
            <w:proofErr w:type="spellStart"/>
            <w:r w:rsidRPr="00013C37">
              <w:rPr>
                <w:rFonts w:ascii="Arial" w:eastAsia="Times New Roman" w:hAnsi="Arial" w:cs="Arial"/>
                <w:color w:val="000000"/>
                <w:sz w:val="14"/>
                <w:szCs w:val="14"/>
                <w:lang w:eastAsia="it-IT"/>
              </w:rPr>
              <w:t>NaN</w:t>
            </w:r>
            <w:proofErr w:type="spellEnd"/>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948"/>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3 a 3</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 a 0</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1014"/>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NaN%</w:t>
                  </w:r>
                  <w:proofErr w:type="spellEnd"/>
                  <w:r w:rsidRPr="00013C37">
                    <w:rPr>
                      <w:rFonts w:ascii="Arial" w:eastAsia="Times New Roman" w:hAnsi="Arial" w:cs="Arial"/>
                      <w:sz w:val="15"/>
                      <w:szCs w:val="15"/>
                      <w:lang w:eastAsia="it-IT"/>
                    </w:rPr>
                    <w:t>:</w:t>
                  </w:r>
                  <w:proofErr w:type="spellStart"/>
                  <w:r w:rsidRPr="00013C37">
                    <w:rPr>
                      <w:rFonts w:ascii="Arial" w:eastAsia="Times New Roman" w:hAnsi="Arial" w:cs="Arial"/>
                      <w:sz w:val="15"/>
                      <w:szCs w:val="15"/>
                      <w:lang w:eastAsia="it-IT"/>
                    </w:rPr>
                    <w:t>NaN%</w:t>
                  </w:r>
                  <w:proofErr w:type="spellEnd"/>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3</w:t>
            </w:r>
            <w:r w:rsidRPr="00013C37">
              <w:rPr>
                <w:rFonts w:ascii="Arial" w:eastAsia="Times New Roman" w:hAnsi="Arial" w:cs="Arial"/>
                <w:color w:val="000000"/>
                <w:sz w:val="14"/>
                <w:szCs w:val="14"/>
                <w:lang w:eastAsia="it-IT"/>
              </w:rPr>
              <w:br/>
              <w:t>  Mediana = 3</w:t>
            </w:r>
            <w:r w:rsidRPr="00013C37">
              <w:rPr>
                <w:rFonts w:ascii="Arial" w:eastAsia="Times New Roman" w:hAnsi="Arial" w:cs="Arial"/>
                <w:color w:val="000000"/>
                <w:sz w:val="14"/>
                <w:szCs w:val="14"/>
                <w:lang w:eastAsia="it-IT"/>
              </w:rPr>
              <w:br/>
              <w:t>  Media = 3</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1</w:t>
            </w:r>
            <w:r w:rsidRPr="00013C37">
              <w:rPr>
                <w:rFonts w:ascii="Arial" w:eastAsia="Times New Roman" w:hAnsi="Arial" w:cs="Arial"/>
                <w:color w:val="000000"/>
                <w:sz w:val="14"/>
                <w:szCs w:val="14"/>
                <w:lang w:eastAsia="it-IT"/>
              </w:rPr>
              <w:br/>
              <w:t>  Campo di variazione = 0</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0</w:t>
            </w:r>
            <w:r w:rsidRPr="00013C37">
              <w:rPr>
                <w:rFonts w:ascii="Arial" w:eastAsia="Times New Roman" w:hAnsi="Arial" w:cs="Arial"/>
                <w:color w:val="000000"/>
                <w:sz w:val="14"/>
                <w:szCs w:val="14"/>
                <w:lang w:eastAsia="it-IT"/>
              </w:rPr>
              <w:br/>
              <w:t>  Scarto tipo = 0</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xml:space="preserve">  Asimmetria = </w:t>
            </w:r>
            <w:proofErr w:type="spellStart"/>
            <w:r w:rsidRPr="00013C37">
              <w:rPr>
                <w:rFonts w:ascii="Arial" w:eastAsia="Times New Roman" w:hAnsi="Arial" w:cs="Arial"/>
                <w:color w:val="000000"/>
                <w:sz w:val="14"/>
                <w:szCs w:val="14"/>
                <w:lang w:eastAsia="it-IT"/>
              </w:rPr>
              <w:t>NaN</w:t>
            </w:r>
            <w:proofErr w:type="spellEnd"/>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w:t>
            </w:r>
            <w:proofErr w:type="spellStart"/>
            <w:r w:rsidRPr="00013C37">
              <w:rPr>
                <w:rFonts w:ascii="Arial" w:eastAsia="Times New Roman" w:hAnsi="Arial" w:cs="Arial"/>
                <w:color w:val="000000"/>
                <w:sz w:val="14"/>
                <w:szCs w:val="14"/>
                <w:lang w:eastAsia="it-IT"/>
              </w:rPr>
              <w:t>NaN</w:t>
            </w:r>
            <w:proofErr w:type="spellEnd"/>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948"/>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3 a 3</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 a 0</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35"/>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r>
                  <w:tr w:rsidR="00013C37" w:rsidRPr="00013C37">
                    <w:trPr>
                      <w:trHeight w:val="1500"/>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9"/>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9"/>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62"/>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V5</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
        <w:br w:type="page"/>
      </w:r>
    </w:p>
    <w:tbl>
      <w:tblPr>
        <w:tblW w:w="0" w:type="auto"/>
        <w:tblCellSpacing w:w="15" w:type="dxa"/>
        <w:tblCellMar>
          <w:top w:w="15" w:type="dxa"/>
          <w:left w:w="15" w:type="dxa"/>
          <w:bottom w:w="15" w:type="dxa"/>
          <w:right w:w="15" w:type="dxa"/>
        </w:tblCellMar>
        <w:tblLook w:val="04A0"/>
      </w:tblPr>
      <w:tblGrid>
        <w:gridCol w:w="4708"/>
        <w:gridCol w:w="1305"/>
        <w:gridCol w:w="180"/>
        <w:gridCol w:w="574"/>
      </w:tblGrid>
      <w:tr w:rsidR="00013C37" w:rsidRPr="00013C37" w:rsidTr="00013C37">
        <w:trPr>
          <w:tblCellSpacing w:w="15" w:type="dxa"/>
        </w:trPr>
        <w:tc>
          <w:tcPr>
            <w:tcW w:w="0" w:type="auto"/>
            <w:hideMark/>
          </w:tcPr>
          <w:p w:rsidR="00AB51F3" w:rsidRPr="00AB51F3" w:rsidRDefault="00AB51F3" w:rsidP="00013C37">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lastRenderedPageBreak/>
              <w:t xml:space="preserve">FREQUENZA DELL’USO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TALE OGGETTO</w:t>
            </w:r>
          </w:p>
          <w:p w:rsidR="00AB51F3" w:rsidRDefault="00AB51F3" w:rsidP="00013C37">
            <w:pPr>
              <w:spacing w:after="0" w:line="240" w:lineRule="auto"/>
              <w:rPr>
                <w:rFonts w:ascii="Arial" w:eastAsia="Times New Roman" w:hAnsi="Arial" w:cs="Arial"/>
                <w:b/>
                <w:bCs/>
                <w:color w:val="000000"/>
                <w:sz w:val="14"/>
                <w:szCs w:val="14"/>
                <w:lang w:eastAsia="it-IT"/>
              </w:rPr>
            </w:pPr>
          </w:p>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0%:47%</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12%:71%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12%:65%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2</w:t>
            </w:r>
            <w:r w:rsidRPr="00013C37">
              <w:rPr>
                <w:rFonts w:ascii="Arial" w:eastAsia="Times New Roman" w:hAnsi="Arial" w:cs="Arial"/>
                <w:color w:val="000000"/>
                <w:sz w:val="14"/>
                <w:szCs w:val="14"/>
                <w:lang w:eastAsia="it-IT"/>
              </w:rPr>
              <w:br/>
              <w:t>  Mediana = 2</w:t>
            </w:r>
            <w:r w:rsidRPr="00013C37">
              <w:rPr>
                <w:rFonts w:ascii="Arial" w:eastAsia="Times New Roman" w:hAnsi="Arial" w:cs="Arial"/>
                <w:color w:val="000000"/>
                <w:sz w:val="14"/>
                <w:szCs w:val="14"/>
                <w:lang w:eastAsia="it-IT"/>
              </w:rPr>
              <w:br/>
              <w:t>  Media = 2.12</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0.35</w:t>
            </w:r>
            <w:r w:rsidRPr="00013C37">
              <w:rPr>
                <w:rFonts w:ascii="Arial" w:eastAsia="Times New Roman" w:hAnsi="Arial" w:cs="Arial"/>
                <w:color w:val="000000"/>
                <w:sz w:val="14"/>
                <w:szCs w:val="14"/>
                <w:lang w:eastAsia="it-IT"/>
              </w:rPr>
              <w:br/>
              <w:t>  Campo di variazione = 2</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0.76</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-0.2</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-1.24</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1.73 a 2.51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0.56 a 1.15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0%:47%</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12%:71%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12%:65%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2</w:t>
            </w:r>
            <w:r w:rsidRPr="00013C37">
              <w:rPr>
                <w:rFonts w:ascii="Arial" w:eastAsia="Times New Roman" w:hAnsi="Arial" w:cs="Arial"/>
                <w:color w:val="000000"/>
                <w:sz w:val="14"/>
                <w:szCs w:val="14"/>
                <w:lang w:eastAsia="it-IT"/>
              </w:rPr>
              <w:br/>
              <w:t>  Mediana = 2</w:t>
            </w:r>
            <w:r w:rsidRPr="00013C37">
              <w:rPr>
                <w:rFonts w:ascii="Arial" w:eastAsia="Times New Roman" w:hAnsi="Arial" w:cs="Arial"/>
                <w:color w:val="000000"/>
                <w:sz w:val="14"/>
                <w:szCs w:val="14"/>
                <w:lang w:eastAsia="it-IT"/>
              </w:rPr>
              <w:br/>
              <w:t>  Media = 2.12</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0.35</w:t>
            </w:r>
            <w:r w:rsidRPr="00013C37">
              <w:rPr>
                <w:rFonts w:ascii="Arial" w:eastAsia="Times New Roman" w:hAnsi="Arial" w:cs="Arial"/>
                <w:color w:val="000000"/>
                <w:sz w:val="14"/>
                <w:szCs w:val="14"/>
                <w:lang w:eastAsia="it-IT"/>
              </w:rPr>
              <w:br/>
              <w:t>  Campo di variazione = 2</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0.76</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-0.2</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-1.24</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1.73 a 2.51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0.56 a 1.15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24%</w:t>
                        </w:r>
                      </w:p>
                    </w:tc>
                  </w:tr>
                  <w:tr w:rsidR="00013C37" w:rsidRPr="00013C37">
                    <w:trPr>
                      <w:trHeight w:val="360"/>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r>
                  <w:tr w:rsidR="00013C37" w:rsidRPr="00013C37">
                    <w:trPr>
                      <w:trHeight w:val="61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r>
                  <w:tr w:rsidR="00013C37" w:rsidRPr="00013C37">
                    <w:trPr>
                      <w:trHeight w:val="52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4</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2</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9"/>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9"/>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62"/>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V6</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p w:rsidR="00013C37" w:rsidRDefault="00013C37"/>
    <w:p w:rsidR="00013C37" w:rsidRDefault="00013C37"/>
    <w:p w:rsidR="00013C37" w:rsidRDefault="00013C37"/>
    <w:tbl>
      <w:tblPr>
        <w:tblW w:w="0" w:type="auto"/>
        <w:tblCellSpacing w:w="15" w:type="dxa"/>
        <w:tblCellMar>
          <w:top w:w="15" w:type="dxa"/>
          <w:left w:w="15" w:type="dxa"/>
          <w:bottom w:w="15" w:type="dxa"/>
          <w:right w:w="15" w:type="dxa"/>
        </w:tblCellMar>
        <w:tblLook w:val="04A0"/>
      </w:tblPr>
      <w:tblGrid>
        <w:gridCol w:w="6561"/>
        <w:gridCol w:w="1305"/>
        <w:gridCol w:w="180"/>
        <w:gridCol w:w="114"/>
      </w:tblGrid>
      <w:tr w:rsidR="005D1BAA" w:rsidRPr="005D1BAA" w:rsidTr="00673E63">
        <w:trPr>
          <w:tblCellSpacing w:w="15" w:type="dxa"/>
        </w:trPr>
        <w:tc>
          <w:tcPr>
            <w:tcW w:w="6516" w:type="dxa"/>
            <w:hideMark/>
          </w:tcPr>
          <w:p w:rsidR="00013C37"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lastRenderedPageBreak/>
              <w:t>IN QUALI MOMENTI?</w:t>
            </w:r>
          </w:p>
          <w:p w:rsidR="00AB51F3" w:rsidRPr="00AB51F3"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ARRIVO AL NIDO</w:t>
            </w:r>
          </w:p>
          <w:p w:rsidR="00AB51F3" w:rsidRDefault="00AB51F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12%:65%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35%:88%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1</w:t>
                  </w:r>
                  <w:r w:rsidRPr="00013C37">
                    <w:rPr>
                      <w:rFonts w:ascii="Arial" w:eastAsia="Times New Roman" w:hAnsi="Arial" w:cs="Arial"/>
                      <w:color w:val="000000"/>
                      <w:sz w:val="14"/>
                      <w:szCs w:val="14"/>
                      <w:lang w:eastAsia="it-IT"/>
                    </w:rPr>
                    <w:br/>
                    <w:t>  Mediana = 1</w:t>
                  </w:r>
                  <w:r w:rsidRPr="00013C37">
                    <w:rPr>
                      <w:rFonts w:ascii="Arial" w:eastAsia="Times New Roman" w:hAnsi="Arial" w:cs="Arial"/>
                      <w:color w:val="000000"/>
                      <w:sz w:val="14"/>
                      <w:szCs w:val="14"/>
                      <w:lang w:eastAsia="it-IT"/>
                    </w:rPr>
                    <w:br/>
                    <w:t>  Media = 0.65</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0.54</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0.48</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-0.62</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-1.62</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0.4 a 0.89</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0.36 a 0.73</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12%:65%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35%:88%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1</w:t>
                  </w:r>
                  <w:r w:rsidRPr="00013C37">
                    <w:rPr>
                      <w:rFonts w:ascii="Arial" w:eastAsia="Times New Roman" w:hAnsi="Arial" w:cs="Arial"/>
                      <w:color w:val="000000"/>
                      <w:sz w:val="14"/>
                      <w:szCs w:val="14"/>
                      <w:lang w:eastAsia="it-IT"/>
                    </w:rPr>
                    <w:br/>
                    <w:t>  Mediana = 1</w:t>
                  </w:r>
                  <w:r w:rsidRPr="00013C37">
                    <w:rPr>
                      <w:rFonts w:ascii="Arial" w:eastAsia="Times New Roman" w:hAnsi="Arial" w:cs="Arial"/>
                      <w:color w:val="000000"/>
                      <w:sz w:val="14"/>
                      <w:szCs w:val="14"/>
                      <w:lang w:eastAsia="it-IT"/>
                    </w:rPr>
                    <w:br/>
                    <w:t>  Media = 0.65</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0.54</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0.48</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-0.62</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-1.62</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0.4 a 0.89</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0.36 a 0.73</w:t>
                        </w:r>
                      </w:p>
                    </w:tc>
                  </w:tr>
                </w:tbl>
                <w:p w:rsid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Default="00013C37" w:rsidP="00013C37">
                  <w:pPr>
                    <w:spacing w:after="0" w:line="240" w:lineRule="auto"/>
                    <w:rPr>
                      <w:rFonts w:ascii="Arial" w:eastAsia="Times New Roman" w:hAnsi="Arial" w:cs="Arial"/>
                      <w:color w:val="000000"/>
                      <w:sz w:val="14"/>
                      <w:szCs w:val="14"/>
                      <w:lang w:eastAsia="it-IT"/>
                    </w:rPr>
                  </w:pPr>
                </w:p>
                <w:p w:rsidR="00013C37" w:rsidRPr="00013C37" w:rsidRDefault="00013C37" w:rsidP="00013C37">
                  <w:pPr>
                    <w:spacing w:after="0" w:line="240" w:lineRule="auto"/>
                    <w:rPr>
                      <w:rFonts w:ascii="Arial" w:eastAsia="Times New Roman" w:hAnsi="Arial" w:cs="Arial"/>
                      <w:color w:val="000000"/>
                      <w:sz w:val="14"/>
                      <w:szCs w:val="14"/>
                      <w:lang w:eastAsia="it-IT"/>
                    </w:rPr>
                  </w:pP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35%</w:t>
                              </w:r>
                            </w:p>
                          </w:tc>
                        </w:tr>
                        <w:tr w:rsidR="00013C37" w:rsidRPr="00013C37">
                          <w:trPr>
                            <w:trHeight w:val="52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65%</w:t>
                              </w:r>
                            </w:p>
                          </w:tc>
                        </w:tr>
                        <w:tr w:rsidR="00013C37" w:rsidRPr="00013C37">
                          <w:trPr>
                            <w:trHeight w:val="97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6</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11</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V7_1</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IN QUALI MOMENTI?</w:t>
            </w:r>
          </w:p>
          <w:p w:rsidR="00AB51F3" w:rsidRPr="00AB51F3"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USCITA DAL NIDO</w:t>
            </w: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47%:94%</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6%:53%</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0</w:t>
                  </w:r>
                  <w:r w:rsidRPr="00013C37">
                    <w:rPr>
                      <w:rFonts w:ascii="Arial" w:eastAsia="Times New Roman" w:hAnsi="Arial" w:cs="Arial"/>
                      <w:color w:val="000000"/>
                      <w:sz w:val="14"/>
                      <w:szCs w:val="14"/>
                      <w:lang w:eastAsia="it-IT"/>
                    </w:rPr>
                    <w:br/>
                    <w:t>  Mediana = 0</w:t>
                  </w:r>
                  <w:r w:rsidRPr="00013C37">
                    <w:rPr>
                      <w:rFonts w:ascii="Arial" w:eastAsia="Times New Roman" w:hAnsi="Arial" w:cs="Arial"/>
                      <w:color w:val="000000"/>
                      <w:sz w:val="14"/>
                      <w:szCs w:val="14"/>
                      <w:lang w:eastAsia="it-IT"/>
                    </w:rPr>
                    <w:br/>
                    <w:t>  Media = 0.29</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0.58</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0.46</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0.9</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-1.18</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0.06 a 0.53</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0.34 a 0.69</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47%:94%</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6%:53%</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0</w:t>
                  </w:r>
                  <w:r w:rsidRPr="00013C37">
                    <w:rPr>
                      <w:rFonts w:ascii="Arial" w:eastAsia="Times New Roman" w:hAnsi="Arial" w:cs="Arial"/>
                      <w:color w:val="000000"/>
                      <w:sz w:val="14"/>
                      <w:szCs w:val="14"/>
                      <w:lang w:eastAsia="it-IT"/>
                    </w:rPr>
                    <w:br/>
                    <w:t>  Mediana = 0</w:t>
                  </w:r>
                  <w:r w:rsidRPr="00013C37">
                    <w:rPr>
                      <w:rFonts w:ascii="Arial" w:eastAsia="Times New Roman" w:hAnsi="Arial" w:cs="Arial"/>
                      <w:color w:val="000000"/>
                      <w:sz w:val="14"/>
                      <w:szCs w:val="14"/>
                      <w:lang w:eastAsia="it-IT"/>
                    </w:rPr>
                    <w:br/>
                    <w:t>  Media = 0.29</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0.58</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0.46</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0.9</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-1.18</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0.06 a 0.53</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0.34 a 0.69</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71%</w:t>
                              </w:r>
                            </w:p>
                          </w:tc>
                        </w:tr>
                        <w:tr w:rsidR="00013C37" w:rsidRPr="00013C37">
                          <w:trPr>
                            <w:trHeight w:val="106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29%</w:t>
                              </w:r>
                            </w:p>
                          </w:tc>
                        </w:tr>
                        <w:tr w:rsidR="00013C37" w:rsidRPr="00013C37">
                          <w:trPr>
                            <w:trHeight w:val="43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12</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5</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V7_2</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IN QUALI MOMENTI?</w:t>
            </w:r>
          </w:p>
          <w:p w:rsidR="00AB51F3" w:rsidRPr="00AB51F3"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SEPARAZIONE DAI GENITORI</w:t>
            </w:r>
          </w:p>
          <w:p w:rsidR="00013C37" w:rsidRDefault="00013C37"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29%:88%</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12%:71%</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0</w:t>
                  </w:r>
                  <w:r w:rsidRPr="00013C37">
                    <w:rPr>
                      <w:rFonts w:ascii="Arial" w:eastAsia="Times New Roman" w:hAnsi="Arial" w:cs="Arial"/>
                      <w:color w:val="000000"/>
                      <w:sz w:val="14"/>
                      <w:szCs w:val="14"/>
                      <w:lang w:eastAsia="it-IT"/>
                    </w:rPr>
                    <w:br/>
                    <w:t>  Mediana = 0</w:t>
                  </w:r>
                  <w:r w:rsidRPr="00013C37">
                    <w:rPr>
                      <w:rFonts w:ascii="Arial" w:eastAsia="Times New Roman" w:hAnsi="Arial" w:cs="Arial"/>
                      <w:color w:val="000000"/>
                      <w:sz w:val="14"/>
                      <w:szCs w:val="14"/>
                      <w:lang w:eastAsia="it-IT"/>
                    </w:rPr>
                    <w:br/>
                    <w:t>  Media = 0.41</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0.52</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0.49</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0.36</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-1.87</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0.16 a 0.66</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0.37 a 0.75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29%:88%</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12%:71%</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0</w:t>
                  </w:r>
                  <w:r w:rsidRPr="00013C37">
                    <w:rPr>
                      <w:rFonts w:ascii="Arial" w:eastAsia="Times New Roman" w:hAnsi="Arial" w:cs="Arial"/>
                      <w:color w:val="000000"/>
                      <w:sz w:val="14"/>
                      <w:szCs w:val="14"/>
                      <w:lang w:eastAsia="it-IT"/>
                    </w:rPr>
                    <w:br/>
                    <w:t>  Mediana = 0</w:t>
                  </w:r>
                  <w:r w:rsidRPr="00013C37">
                    <w:rPr>
                      <w:rFonts w:ascii="Arial" w:eastAsia="Times New Roman" w:hAnsi="Arial" w:cs="Arial"/>
                      <w:color w:val="000000"/>
                      <w:sz w:val="14"/>
                      <w:szCs w:val="14"/>
                      <w:lang w:eastAsia="it-IT"/>
                    </w:rPr>
                    <w:br/>
                    <w:t>  Media = 0.41</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0.52</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0.49</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0.36</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-1.87</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0.16 a 0.66</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0.37 a 0.75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r>
                        <w:tr w:rsidR="00013C37" w:rsidRPr="00013C37">
                          <w:trPr>
                            <w:trHeight w:val="88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r>
                        <w:tr w:rsidR="00013C37" w:rsidRPr="00013C37">
                          <w:trPr>
                            <w:trHeight w:val="61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V7_3</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IN QUALI MOMENTI?</w:t>
            </w:r>
          </w:p>
          <w:p w:rsidR="00AB51F3" w:rsidRPr="00AB51F3"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PRIMA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ADDORMENTARSI</w:t>
            </w: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12%:71%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29%:88%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1</w:t>
                  </w:r>
                  <w:r w:rsidRPr="00013C37">
                    <w:rPr>
                      <w:rFonts w:ascii="Arial" w:eastAsia="Times New Roman" w:hAnsi="Arial" w:cs="Arial"/>
                      <w:color w:val="000000"/>
                      <w:sz w:val="14"/>
                      <w:szCs w:val="14"/>
                      <w:lang w:eastAsia="it-IT"/>
                    </w:rPr>
                    <w:br/>
                    <w:t>  Mediana = 1</w:t>
                  </w:r>
                  <w:r w:rsidRPr="00013C37">
                    <w:rPr>
                      <w:rFonts w:ascii="Arial" w:eastAsia="Times New Roman" w:hAnsi="Arial" w:cs="Arial"/>
                      <w:color w:val="000000"/>
                      <w:sz w:val="14"/>
                      <w:szCs w:val="14"/>
                      <w:lang w:eastAsia="it-IT"/>
                    </w:rPr>
                    <w:br/>
                    <w:t>  Media = 0.59</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0.52</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0.49</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-0.36</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-1.87</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0.34 a 0.84</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0.37 a 0.75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12%:71%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29%:88%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1</w:t>
                  </w:r>
                  <w:r w:rsidRPr="00013C37">
                    <w:rPr>
                      <w:rFonts w:ascii="Arial" w:eastAsia="Times New Roman" w:hAnsi="Arial" w:cs="Arial"/>
                      <w:color w:val="000000"/>
                      <w:sz w:val="14"/>
                      <w:szCs w:val="14"/>
                      <w:lang w:eastAsia="it-IT"/>
                    </w:rPr>
                    <w:br/>
                    <w:t>  Mediana = 1</w:t>
                  </w:r>
                  <w:r w:rsidRPr="00013C37">
                    <w:rPr>
                      <w:rFonts w:ascii="Arial" w:eastAsia="Times New Roman" w:hAnsi="Arial" w:cs="Arial"/>
                      <w:color w:val="000000"/>
                      <w:sz w:val="14"/>
                      <w:szCs w:val="14"/>
                      <w:lang w:eastAsia="it-IT"/>
                    </w:rPr>
                    <w:br/>
                    <w:t>  Media = 0.59</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0.52</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1</w:t>
                  </w:r>
                  <w:r w:rsidRPr="00013C37">
                    <w:rPr>
                      <w:rFonts w:ascii="Arial" w:eastAsia="Times New Roman" w:hAnsi="Arial" w:cs="Arial"/>
                      <w:color w:val="000000"/>
                      <w:sz w:val="14"/>
                      <w:szCs w:val="14"/>
                      <w:lang w:eastAsia="it-IT"/>
                    </w:rPr>
                    <w:br/>
                    <w:t>  Scarto tipo = 0.49</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-0.36</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-1.87</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0.34 a 0.84</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0.37 a 0.75</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41%</w:t>
                              </w:r>
                            </w:p>
                          </w:tc>
                        </w:tr>
                        <w:tr w:rsidR="00013C37" w:rsidRPr="00013C37">
                          <w:trPr>
                            <w:trHeight w:val="61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59%</w:t>
                              </w:r>
                            </w:p>
                          </w:tc>
                        </w:tr>
                        <w:tr w:rsidR="00013C37" w:rsidRPr="00013C37">
                          <w:trPr>
                            <w:trHeight w:val="885"/>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7</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10</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V7_4</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5D1BAA" w:rsidRDefault="00013C37" w:rsidP="00AB51F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  </w:t>
            </w:r>
          </w:p>
          <w:p w:rsidR="00AB51F3" w:rsidRDefault="00AB51F3" w:rsidP="00AB51F3">
            <w:pPr>
              <w:spacing w:after="0" w:line="240" w:lineRule="auto"/>
              <w:rPr>
                <w:rFonts w:ascii="Arial" w:eastAsia="Times New Roman" w:hAnsi="Arial" w:cs="Arial"/>
                <w:color w:val="000000"/>
                <w:sz w:val="14"/>
                <w:szCs w:val="14"/>
                <w:lang w:eastAsia="it-IT"/>
              </w:rPr>
            </w:pPr>
          </w:p>
          <w:p w:rsidR="00AB51F3" w:rsidRDefault="00AB51F3" w:rsidP="00AB51F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lastRenderedPageBreak/>
              <w:t>CON CHI TENDE AD UTILIZZARE TALE OGGETTO?</w:t>
            </w:r>
          </w:p>
          <w:p w:rsidR="00AB51F3" w:rsidRPr="005D1BAA" w:rsidRDefault="00AB51F3" w:rsidP="00AB51F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EDUCATRICI</w:t>
            </w:r>
          </w:p>
          <w:p w:rsidR="00013C37" w:rsidRDefault="00013C37" w:rsidP="005D1BAA">
            <w:pPr>
              <w:spacing w:after="0" w:line="240" w:lineRule="auto"/>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V8_1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0%:41%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59%:100%</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1</w:t>
                  </w:r>
                  <w:r w:rsidRPr="00013C37">
                    <w:rPr>
                      <w:rFonts w:ascii="Arial" w:eastAsia="Times New Roman" w:hAnsi="Arial" w:cs="Arial"/>
                      <w:color w:val="000000"/>
                      <w:sz w:val="14"/>
                      <w:szCs w:val="14"/>
                      <w:lang w:eastAsia="it-IT"/>
                    </w:rPr>
                    <w:br/>
                    <w:t>  Mediana = 1</w:t>
                  </w:r>
                  <w:r w:rsidRPr="00013C37">
                    <w:rPr>
                      <w:rFonts w:ascii="Arial" w:eastAsia="Times New Roman" w:hAnsi="Arial" w:cs="Arial"/>
                      <w:color w:val="000000"/>
                      <w:sz w:val="14"/>
                      <w:szCs w:val="14"/>
                      <w:lang w:eastAsia="it-IT"/>
                    </w:rPr>
                    <w:br/>
                    <w:t>  Media = 0.82</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0.71</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0</w:t>
                  </w:r>
                  <w:r w:rsidRPr="00013C37">
                    <w:rPr>
                      <w:rFonts w:ascii="Arial" w:eastAsia="Times New Roman" w:hAnsi="Arial" w:cs="Arial"/>
                      <w:color w:val="000000"/>
                      <w:sz w:val="14"/>
                      <w:szCs w:val="14"/>
                      <w:lang w:eastAsia="it-IT"/>
                    </w:rPr>
                    <w:br/>
                    <w:t>  Scarto tipo = 0.38</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-1.7</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0.88</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0.63 a 1.02</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0.28 a 0.58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V8_1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0%:41%</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59%:100%</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1</w:t>
                  </w:r>
                  <w:r w:rsidRPr="00013C37">
                    <w:rPr>
                      <w:rFonts w:ascii="Arial" w:eastAsia="Times New Roman" w:hAnsi="Arial" w:cs="Arial"/>
                      <w:color w:val="000000"/>
                      <w:sz w:val="14"/>
                      <w:szCs w:val="14"/>
                      <w:lang w:eastAsia="it-IT"/>
                    </w:rPr>
                    <w:br/>
                    <w:t>  Mediana = 1</w:t>
                  </w:r>
                  <w:r w:rsidRPr="00013C37">
                    <w:rPr>
                      <w:rFonts w:ascii="Arial" w:eastAsia="Times New Roman" w:hAnsi="Arial" w:cs="Arial"/>
                      <w:color w:val="000000"/>
                      <w:sz w:val="14"/>
                      <w:szCs w:val="14"/>
                      <w:lang w:eastAsia="it-IT"/>
                    </w:rPr>
                    <w:br/>
                    <w:t>  Media = 0.82</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0.71</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0</w:t>
                  </w:r>
                  <w:r w:rsidRPr="00013C37">
                    <w:rPr>
                      <w:rFonts w:ascii="Arial" w:eastAsia="Times New Roman" w:hAnsi="Arial" w:cs="Arial"/>
                      <w:color w:val="000000"/>
                      <w:sz w:val="14"/>
                      <w:szCs w:val="14"/>
                      <w:lang w:eastAsia="it-IT"/>
                    </w:rPr>
                    <w:br/>
                    <w:t>  Scarto tipo = 0.38</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-1.7</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0.88</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0.63 a 1.02</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0.28 a 0.58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r>
                        <w:tr w:rsidR="00013C37" w:rsidRPr="00013C37">
                          <w:trPr>
                            <w:trHeight w:val="270"/>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r>
                        <w:tr w:rsidR="00013C37" w:rsidRPr="00013C37">
                          <w:trPr>
                            <w:trHeight w:val="1230"/>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V8_1</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013C37" w:rsidRDefault="00013C37" w:rsidP="005D1BAA">
            <w:pPr>
              <w:spacing w:after="0" w:line="240" w:lineRule="auto"/>
              <w:rPr>
                <w:rFonts w:ascii="Arial" w:eastAsia="Times New Roman" w:hAnsi="Arial" w:cs="Arial"/>
                <w:color w:val="000000"/>
                <w:sz w:val="14"/>
                <w:szCs w:val="14"/>
                <w:lang w:eastAsia="it-IT"/>
              </w:rPr>
            </w:pPr>
          </w:p>
          <w:p w:rsidR="00AB51F3" w:rsidRDefault="00AB51F3" w:rsidP="005D1BAA">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CON CHI TENDE AD UTILIZZARE TALE OGGETTO?</w:t>
            </w:r>
          </w:p>
          <w:p w:rsidR="00013C37" w:rsidRDefault="00AB51F3" w:rsidP="005D1BAA">
            <w:pPr>
              <w:spacing w:after="0" w:line="240" w:lineRule="auto"/>
              <w:rPr>
                <w:rFonts w:ascii="Arial" w:eastAsia="Times New Roman" w:hAnsi="Arial" w:cs="Arial"/>
                <w:b/>
                <w:bCs/>
                <w:color w:val="000000"/>
                <w:sz w:val="14"/>
                <w:szCs w:val="14"/>
                <w:lang w:eastAsia="it-IT"/>
              </w:rPr>
            </w:pPr>
            <w:r>
              <w:rPr>
                <w:rFonts w:ascii="Arial" w:eastAsia="Times New Roman" w:hAnsi="Arial" w:cs="Arial"/>
                <w:color w:val="000000"/>
                <w:sz w:val="14"/>
                <w:szCs w:val="14"/>
                <w:lang w:eastAsia="it-IT"/>
              </w:rPr>
              <w:t>MAMMA</w:t>
            </w:r>
            <w:r w:rsidR="005D1BAA" w:rsidRPr="005D1BAA">
              <w:rPr>
                <w:rFonts w:ascii="Arial" w:eastAsia="Times New Roman" w:hAnsi="Arial" w:cs="Arial"/>
                <w:color w:val="000000"/>
                <w:sz w:val="14"/>
                <w:szCs w:val="14"/>
                <w:lang w:eastAsia="it-IT"/>
              </w:rPr>
              <w:br/>
            </w:r>
          </w:p>
          <w:p w:rsidR="00013C37" w:rsidRDefault="00013C37"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013C37" w:rsidRPr="00013C37" w:rsidTr="00013C37">
              <w:trPr>
                <w:tblCellSpacing w:w="15" w:type="dxa"/>
              </w:trPr>
              <w:tc>
                <w:tcPr>
                  <w:tcW w:w="0" w:type="auto"/>
                  <w:hideMark/>
                </w:tcPr>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Distribuzione di frequenza:</w:t>
                  </w: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V8_2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59%:100%</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0%:41%</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0</w:t>
                  </w:r>
                  <w:r w:rsidRPr="00013C37">
                    <w:rPr>
                      <w:rFonts w:ascii="Arial" w:eastAsia="Times New Roman" w:hAnsi="Arial" w:cs="Arial"/>
                      <w:color w:val="000000"/>
                      <w:sz w:val="14"/>
                      <w:szCs w:val="14"/>
                      <w:lang w:eastAsia="it-IT"/>
                    </w:rPr>
                    <w:br/>
                    <w:t>  Mediana = 0</w:t>
                  </w:r>
                  <w:r w:rsidRPr="00013C37">
                    <w:rPr>
                      <w:rFonts w:ascii="Arial" w:eastAsia="Times New Roman" w:hAnsi="Arial" w:cs="Arial"/>
                      <w:color w:val="000000"/>
                      <w:sz w:val="14"/>
                      <w:szCs w:val="14"/>
                      <w:lang w:eastAsia="it-IT"/>
                    </w:rPr>
                    <w:br/>
                    <w:t>  Media = 0.18</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0.71</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0</w:t>
                  </w:r>
                  <w:r w:rsidRPr="00013C37">
                    <w:rPr>
                      <w:rFonts w:ascii="Arial" w:eastAsia="Times New Roman" w:hAnsi="Arial" w:cs="Arial"/>
                      <w:color w:val="000000"/>
                      <w:sz w:val="14"/>
                      <w:szCs w:val="14"/>
                      <w:lang w:eastAsia="it-IT"/>
                    </w:rPr>
                    <w:br/>
                    <w:t>  Scarto tipo = 0.38</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1.7</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0.88</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4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-0.02 a 0.37</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0.28 a 0.58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V8_2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Frequenza</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proofErr w:type="spellStart"/>
                        <w:r w:rsidRPr="00013C37">
                          <w:rPr>
                            <w:rFonts w:ascii="Arial" w:eastAsia="Times New Roman" w:hAnsi="Arial" w:cs="Arial"/>
                            <w:sz w:val="15"/>
                            <w:szCs w:val="15"/>
                            <w:lang w:eastAsia="it-IT"/>
                          </w:rPr>
                          <w:t>Percent</w:t>
                        </w:r>
                        <w:proofErr w:type="spellEnd"/>
                        <w:r w:rsidRPr="00013C37">
                          <w:rPr>
                            <w:rFonts w:ascii="Arial" w:eastAsia="Times New Roman" w:hAnsi="Arial" w:cs="Arial"/>
                            <w:sz w:val="15"/>
                            <w:szCs w:val="15"/>
                            <w:lang w:eastAsia="it-IT"/>
                          </w:rPr>
                          <w:t>.</w:t>
                        </w:r>
                        <w:r w:rsidRPr="00013C3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59%:100%</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0%:41%</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r w:rsidRPr="00013C37">
                    <w:rPr>
                      <w:rFonts w:ascii="Arial" w:eastAsia="Times New Roman" w:hAnsi="Arial" w:cs="Arial"/>
                      <w:b/>
                      <w:bCs/>
                      <w:color w:val="000000"/>
                      <w:sz w:val="14"/>
                      <w:szCs w:val="14"/>
                      <w:lang w:eastAsia="it-IT"/>
                    </w:rPr>
                    <w:t>Campione</w:t>
                  </w:r>
                  <w:r w:rsidRPr="00013C37">
                    <w:rPr>
                      <w:rFonts w:ascii="Arial" w:eastAsia="Times New Roman" w:hAnsi="Arial" w:cs="Arial"/>
                      <w:color w:val="000000"/>
                      <w:sz w:val="14"/>
                      <w:szCs w:val="14"/>
                      <w:lang w:eastAsia="it-IT"/>
                    </w:rPr>
                    <w:t>:</w:t>
                  </w:r>
                  <w:r w:rsidRPr="00013C37">
                    <w:rPr>
                      <w:rFonts w:ascii="Arial" w:eastAsia="Times New Roman" w:hAnsi="Arial" w:cs="Arial"/>
                      <w:color w:val="000000"/>
                      <w:sz w:val="14"/>
                      <w:szCs w:val="14"/>
                      <w:lang w:eastAsia="it-IT"/>
                    </w:rPr>
                    <w:br/>
                    <w:t xml:space="preserve">Numero di </w:t>
                  </w:r>
                  <w:proofErr w:type="spellStart"/>
                  <w:r w:rsidRPr="00013C37">
                    <w:rPr>
                      <w:rFonts w:ascii="Arial" w:eastAsia="Times New Roman" w:hAnsi="Arial" w:cs="Arial"/>
                      <w:color w:val="000000"/>
                      <w:sz w:val="14"/>
                      <w:szCs w:val="14"/>
                      <w:lang w:eastAsia="it-IT"/>
                    </w:rPr>
                    <w:t>casi=</w:t>
                  </w:r>
                  <w:proofErr w:type="spellEnd"/>
                  <w:r w:rsidRPr="00013C37">
                    <w:rPr>
                      <w:rFonts w:ascii="Arial" w:eastAsia="Times New Roman" w:hAnsi="Arial" w:cs="Arial"/>
                      <w:color w:val="000000"/>
                      <w:sz w:val="14"/>
                      <w:szCs w:val="14"/>
                      <w:lang w:eastAsia="it-IT"/>
                    </w:rPr>
                    <w:t xml:space="preserve"> 17</w:t>
                  </w:r>
                  <w:r w:rsidRPr="00013C37">
                    <w:rPr>
                      <w:rFonts w:ascii="Arial" w:eastAsia="Times New Roman" w:hAnsi="Arial" w:cs="Arial"/>
                      <w:color w:val="000000"/>
                      <w:sz w:val="14"/>
                      <w:szCs w:val="14"/>
                      <w:lang w:eastAsia="it-IT"/>
                    </w:rPr>
                    <w:br/>
                    <w:t>Indici di tendenza centrale:</w:t>
                  </w:r>
                  <w:r w:rsidRPr="00013C37">
                    <w:rPr>
                      <w:rFonts w:ascii="Arial" w:eastAsia="Times New Roman" w:hAnsi="Arial" w:cs="Arial"/>
                      <w:color w:val="000000"/>
                      <w:sz w:val="14"/>
                      <w:szCs w:val="14"/>
                      <w:lang w:eastAsia="it-IT"/>
                    </w:rPr>
                    <w:br/>
                    <w:t>  Moda = 0</w:t>
                  </w:r>
                  <w:r w:rsidRPr="00013C37">
                    <w:rPr>
                      <w:rFonts w:ascii="Arial" w:eastAsia="Times New Roman" w:hAnsi="Arial" w:cs="Arial"/>
                      <w:color w:val="000000"/>
                      <w:sz w:val="14"/>
                      <w:szCs w:val="14"/>
                      <w:lang w:eastAsia="it-IT"/>
                    </w:rPr>
                    <w:br/>
                    <w:t>  Mediana = 0</w:t>
                  </w:r>
                  <w:r w:rsidRPr="00013C37">
                    <w:rPr>
                      <w:rFonts w:ascii="Arial" w:eastAsia="Times New Roman" w:hAnsi="Arial" w:cs="Arial"/>
                      <w:color w:val="000000"/>
                      <w:sz w:val="14"/>
                      <w:szCs w:val="14"/>
                      <w:lang w:eastAsia="it-IT"/>
                    </w:rPr>
                    <w:br/>
                    <w:t>  Media = 0.18</w:t>
                  </w:r>
                  <w:r w:rsidRPr="00013C37">
                    <w:rPr>
                      <w:rFonts w:ascii="Arial" w:eastAsia="Times New Roman" w:hAnsi="Arial" w:cs="Arial"/>
                      <w:color w:val="000000"/>
                      <w:sz w:val="14"/>
                      <w:szCs w:val="14"/>
                      <w:lang w:eastAsia="it-IT"/>
                    </w:rPr>
                    <w:br/>
                    <w:t>Indici di dispersione:</w:t>
                  </w:r>
                  <w:r w:rsidRPr="00013C37">
                    <w:rPr>
                      <w:rFonts w:ascii="Arial" w:eastAsia="Times New Roman" w:hAnsi="Arial" w:cs="Arial"/>
                      <w:color w:val="000000"/>
                      <w:sz w:val="14"/>
                      <w:szCs w:val="14"/>
                      <w:lang w:eastAsia="it-IT"/>
                    </w:rPr>
                    <w:br/>
                    <w:t>  Squilibrio = 0.71</w:t>
                  </w:r>
                  <w:r w:rsidRPr="00013C37">
                    <w:rPr>
                      <w:rFonts w:ascii="Arial" w:eastAsia="Times New Roman" w:hAnsi="Arial" w:cs="Arial"/>
                      <w:color w:val="000000"/>
                      <w:sz w:val="14"/>
                      <w:szCs w:val="14"/>
                      <w:lang w:eastAsia="it-IT"/>
                    </w:rPr>
                    <w:br/>
                    <w:t>  Campo di variazione = 1</w:t>
                  </w:r>
                  <w:r w:rsidRPr="00013C37">
                    <w:rPr>
                      <w:rFonts w:ascii="Arial" w:eastAsia="Times New Roman" w:hAnsi="Arial" w:cs="Arial"/>
                      <w:color w:val="000000"/>
                      <w:sz w:val="14"/>
                      <w:szCs w:val="14"/>
                      <w:lang w:eastAsia="it-IT"/>
                    </w:rPr>
                    <w:br/>
                    <w:t xml:space="preserve">  Differenza </w:t>
                  </w:r>
                  <w:proofErr w:type="spellStart"/>
                  <w:r w:rsidRPr="00013C37">
                    <w:rPr>
                      <w:rFonts w:ascii="Arial" w:eastAsia="Times New Roman" w:hAnsi="Arial" w:cs="Arial"/>
                      <w:color w:val="000000"/>
                      <w:sz w:val="14"/>
                      <w:szCs w:val="14"/>
                      <w:lang w:eastAsia="it-IT"/>
                    </w:rPr>
                    <w:t>interquartilica</w:t>
                  </w:r>
                  <w:proofErr w:type="spellEnd"/>
                  <w:r w:rsidRPr="00013C37">
                    <w:rPr>
                      <w:rFonts w:ascii="Arial" w:eastAsia="Times New Roman" w:hAnsi="Arial" w:cs="Arial"/>
                      <w:color w:val="000000"/>
                      <w:sz w:val="14"/>
                      <w:szCs w:val="14"/>
                      <w:lang w:eastAsia="it-IT"/>
                    </w:rPr>
                    <w:t xml:space="preserve"> = 0</w:t>
                  </w:r>
                  <w:r w:rsidRPr="00013C37">
                    <w:rPr>
                      <w:rFonts w:ascii="Arial" w:eastAsia="Times New Roman" w:hAnsi="Arial" w:cs="Arial"/>
                      <w:color w:val="000000"/>
                      <w:sz w:val="14"/>
                      <w:szCs w:val="14"/>
                      <w:lang w:eastAsia="it-IT"/>
                    </w:rPr>
                    <w:br/>
                    <w:t>  Scarto tipo = 0.38</w:t>
                  </w:r>
                  <w:r w:rsidRPr="00013C37">
                    <w:rPr>
                      <w:rFonts w:ascii="Arial" w:eastAsia="Times New Roman" w:hAnsi="Arial" w:cs="Arial"/>
                      <w:color w:val="000000"/>
                      <w:sz w:val="14"/>
                      <w:szCs w:val="14"/>
                      <w:lang w:eastAsia="it-IT"/>
                    </w:rPr>
                    <w:br/>
                    <w:t>Indici di forma:</w:t>
                  </w:r>
                  <w:r w:rsidRPr="00013C37">
                    <w:rPr>
                      <w:rFonts w:ascii="Arial" w:eastAsia="Times New Roman" w:hAnsi="Arial" w:cs="Arial"/>
                      <w:color w:val="000000"/>
                      <w:sz w:val="14"/>
                      <w:szCs w:val="14"/>
                      <w:lang w:eastAsia="it-IT"/>
                    </w:rPr>
                    <w:br/>
                    <w:t>  Asimmetria = 1.7</w:t>
                  </w:r>
                  <w:r w:rsidRPr="00013C37">
                    <w:rPr>
                      <w:rFonts w:ascii="Arial" w:eastAsia="Times New Roman" w:hAnsi="Arial" w:cs="Arial"/>
                      <w:color w:val="000000"/>
                      <w:sz w:val="14"/>
                      <w:szCs w:val="14"/>
                      <w:lang w:eastAsia="it-IT"/>
                    </w:rPr>
                    <w:br/>
                    <w:t>  </w:t>
                  </w:r>
                  <w:proofErr w:type="spellStart"/>
                  <w:r w:rsidRPr="00013C37">
                    <w:rPr>
                      <w:rFonts w:ascii="Arial" w:eastAsia="Times New Roman" w:hAnsi="Arial" w:cs="Arial"/>
                      <w:color w:val="000000"/>
                      <w:sz w:val="14"/>
                      <w:szCs w:val="14"/>
                      <w:lang w:eastAsia="it-IT"/>
                    </w:rPr>
                    <w:t>Curtosi</w:t>
                  </w:r>
                  <w:proofErr w:type="spellEnd"/>
                  <w:r w:rsidRPr="00013C37">
                    <w:rPr>
                      <w:rFonts w:ascii="Arial" w:eastAsia="Times New Roman" w:hAnsi="Arial" w:cs="Arial"/>
                      <w:color w:val="000000"/>
                      <w:sz w:val="14"/>
                      <w:szCs w:val="14"/>
                      <w:lang w:eastAsia="it-IT"/>
                    </w:rPr>
                    <w:t xml:space="preserve"> = 0.88</w:t>
                  </w:r>
                </w:p>
                <w:p w:rsidR="00013C37" w:rsidRPr="00013C37" w:rsidRDefault="00013C37" w:rsidP="00013C37">
                  <w:pPr>
                    <w:spacing w:before="100" w:beforeAutospacing="1" w:after="100" w:afterAutospacing="1" w:line="240" w:lineRule="auto"/>
                    <w:rPr>
                      <w:rFonts w:ascii="Arial" w:eastAsia="Times New Roman" w:hAnsi="Arial" w:cs="Arial"/>
                      <w:color w:val="000000"/>
                      <w:sz w:val="14"/>
                      <w:szCs w:val="14"/>
                      <w:lang w:eastAsia="it-IT"/>
                    </w:rPr>
                  </w:pPr>
                  <w:r w:rsidRPr="00013C37">
                    <w:rPr>
                      <w:rFonts w:ascii="Arial" w:eastAsia="Times New Roman" w:hAnsi="Arial" w:cs="Arial"/>
                      <w:b/>
                      <w:bCs/>
                      <w:color w:val="000000"/>
                      <w:sz w:val="14"/>
                      <w:szCs w:val="14"/>
                      <w:lang w:eastAsia="it-IT"/>
                    </w:rPr>
                    <w:t>Popolazione</w:t>
                  </w:r>
                  <w:r w:rsidRPr="00013C37">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47"/>
                  </w:tblGrid>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5"/>
                            <w:szCs w:val="15"/>
                            <w:lang w:eastAsia="it-IT"/>
                          </w:rPr>
                          <w:t xml:space="preserve">Int. </w:t>
                        </w:r>
                        <w:proofErr w:type="spellStart"/>
                        <w:r w:rsidRPr="00013C37">
                          <w:rPr>
                            <w:rFonts w:ascii="Arial" w:eastAsia="Times New Roman" w:hAnsi="Arial" w:cs="Arial"/>
                            <w:sz w:val="15"/>
                            <w:szCs w:val="15"/>
                            <w:lang w:eastAsia="it-IT"/>
                          </w:rPr>
                          <w:t>Fid</w:t>
                        </w:r>
                        <w:proofErr w:type="spellEnd"/>
                        <w:r w:rsidRPr="00013C37">
                          <w:rPr>
                            <w:rFonts w:ascii="Arial" w:eastAsia="Times New Roman" w:hAnsi="Arial" w:cs="Arial"/>
                            <w:sz w:val="15"/>
                            <w:szCs w:val="15"/>
                            <w:lang w:eastAsia="it-IT"/>
                          </w:rPr>
                          <w:t>. 95%</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-0.02 a 0.37</w:t>
                        </w:r>
                      </w:p>
                    </w:tc>
                  </w:tr>
                  <w:tr w:rsidR="00013C37" w:rsidRPr="00013C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da 0.28 a 0.58</w:t>
                        </w:r>
                      </w:p>
                    </w:tc>
                  </w:tr>
                </w:tbl>
                <w:p w:rsidR="00013C37" w:rsidRPr="00013C37" w:rsidRDefault="00013C37" w:rsidP="00013C37">
                  <w:pPr>
                    <w:spacing w:after="0" w:line="240" w:lineRule="auto"/>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br/>
                  </w:r>
                </w:p>
              </w:tc>
              <w:tc>
                <w:tcPr>
                  <w:tcW w:w="0" w:type="auto"/>
                  <w:hideMark/>
                </w:tcPr>
                <w:p w:rsidR="00013C37" w:rsidRPr="00013C37" w:rsidRDefault="00013C37" w:rsidP="00013C37">
                  <w:pPr>
                    <w:spacing w:before="100" w:beforeAutospacing="1" w:after="100" w:afterAutospacing="1" w:line="240" w:lineRule="auto"/>
                    <w:jc w:val="right"/>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013C37" w:rsidRPr="00013C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82%</w:t>
                              </w:r>
                            </w:p>
                          </w:tc>
                        </w:tr>
                        <w:tr w:rsidR="00013C37" w:rsidRPr="00013C37">
                          <w:trPr>
                            <w:trHeight w:val="1230"/>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13C37" w:rsidRPr="00013C37">
                          <w:trPr>
                            <w:tblCellSpacing w:w="0" w:type="dxa"/>
                            <w:jc w:val="center"/>
                          </w:trPr>
                          <w:tc>
                            <w:tcPr>
                              <w:tcW w:w="0" w:type="auto"/>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18%</w:t>
                              </w:r>
                            </w:p>
                          </w:tc>
                        </w:tr>
                        <w:tr w:rsidR="00013C37" w:rsidRPr="00013C37">
                          <w:trPr>
                            <w:trHeight w:val="270"/>
                            <w:tblCellSpacing w:w="0" w:type="dxa"/>
                            <w:jc w:val="center"/>
                          </w:trPr>
                          <w:tc>
                            <w:tcPr>
                              <w:tcW w:w="0" w:type="auto"/>
                              <w:shd w:val="clear" w:color="auto" w:fill="C0D0C0"/>
                              <w:vAlign w:val="bottom"/>
                              <w:hideMark/>
                            </w:tcPr>
                            <w:p w:rsidR="00013C37" w:rsidRPr="00013C37" w:rsidRDefault="00013C37" w:rsidP="00013C37">
                              <w:pPr>
                                <w:spacing w:after="0" w:line="240" w:lineRule="auto"/>
                                <w:jc w:val="center"/>
                                <w:rPr>
                                  <w:rFonts w:ascii="Arial" w:eastAsia="Times New Roman" w:hAnsi="Arial" w:cs="Arial"/>
                                  <w:sz w:val="14"/>
                                  <w:szCs w:val="14"/>
                                  <w:lang w:eastAsia="it-IT"/>
                                </w:rPr>
                              </w:pPr>
                            </w:p>
                          </w:tc>
                        </w:tr>
                      </w:tbl>
                      <w:p w:rsidR="00013C37" w:rsidRPr="00013C37" w:rsidRDefault="00013C37" w:rsidP="00013C37">
                        <w:pPr>
                          <w:spacing w:after="0" w:line="240" w:lineRule="auto"/>
                          <w:jc w:val="center"/>
                          <w:rPr>
                            <w:rFonts w:ascii="Arial" w:eastAsia="Times New Roman" w:hAnsi="Arial" w:cs="Arial"/>
                            <w:sz w:val="14"/>
                            <w:szCs w:val="14"/>
                            <w:lang w:eastAsia="it-IT"/>
                          </w:rPr>
                        </w:pP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14</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3</w:t>
                        </w:r>
                      </w:p>
                    </w:tc>
                  </w:tr>
                  <w:tr w:rsidR="00013C37" w:rsidRPr="00013C37">
                    <w:trPr>
                      <w:tblCellSpacing w:w="15" w:type="dxa"/>
                      <w:jc w:val="right"/>
                    </w:trPr>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0</w:t>
                        </w:r>
                      </w:p>
                    </w:tc>
                    <w:tc>
                      <w:tcPr>
                        <w:tcW w:w="0" w:type="auto"/>
                        <w:shd w:val="clear" w:color="auto" w:fill="E0E0E0"/>
                        <w:vAlign w:val="center"/>
                        <w:hideMark/>
                      </w:tcPr>
                      <w:p w:rsidR="00013C37" w:rsidRPr="00013C37" w:rsidRDefault="00013C37" w:rsidP="00013C37">
                        <w:pPr>
                          <w:spacing w:after="0" w:line="240" w:lineRule="auto"/>
                          <w:jc w:val="center"/>
                          <w:rPr>
                            <w:rFonts w:ascii="Arial" w:eastAsia="Times New Roman" w:hAnsi="Arial" w:cs="Arial"/>
                            <w:sz w:val="14"/>
                            <w:szCs w:val="14"/>
                            <w:lang w:eastAsia="it-IT"/>
                          </w:rPr>
                        </w:pPr>
                        <w:r w:rsidRPr="00013C37">
                          <w:rPr>
                            <w:rFonts w:ascii="Arial" w:eastAsia="Times New Roman" w:hAnsi="Arial" w:cs="Arial"/>
                            <w:sz w:val="14"/>
                            <w:szCs w:val="14"/>
                            <w:lang w:eastAsia="it-IT"/>
                          </w:rPr>
                          <w:t>1</w:t>
                        </w:r>
                      </w:p>
                    </w:tc>
                  </w:tr>
                </w:tbl>
                <w:p w:rsidR="00013C37" w:rsidRPr="00013C37" w:rsidRDefault="00013C37" w:rsidP="00013C37">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13C37" w:rsidRPr="00013C37" w:rsidRDefault="00013C37" w:rsidP="00013C37">
                  <w:pPr>
                    <w:spacing w:after="0"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c>
              <w:tc>
                <w:tcPr>
                  <w:tcW w:w="0" w:type="auto"/>
                  <w:hideMark/>
                </w:tcPr>
                <w:p w:rsidR="00013C37" w:rsidRPr="00013C37" w:rsidRDefault="00013C37" w:rsidP="00013C37">
                  <w:pPr>
                    <w:spacing w:before="100" w:beforeAutospacing="1" w:after="100" w:afterAutospacing="1" w:line="240" w:lineRule="auto"/>
                    <w:jc w:val="both"/>
                    <w:rPr>
                      <w:rFonts w:ascii="Arial" w:eastAsia="Times New Roman" w:hAnsi="Arial" w:cs="Arial"/>
                      <w:color w:val="000000"/>
                      <w:sz w:val="14"/>
                      <w:szCs w:val="14"/>
                      <w:lang w:eastAsia="it-IT"/>
                    </w:rPr>
                  </w:pPr>
                  <w:r w:rsidRPr="00013C37">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013C37" w:rsidRPr="00013C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013C37" w:rsidRPr="00013C3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013C37" w:rsidRPr="00013C37">
                                <w:trPr>
                                  <w:tblCellSpacing w:w="30" w:type="dxa"/>
                                </w:trPr>
                                <w:tc>
                                  <w:tcPr>
                                    <w:tcW w:w="0" w:type="auto"/>
                                    <w:shd w:val="clear" w:color="auto" w:fill="C0D0C0"/>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   </w:t>
                                    </w:r>
                                  </w:p>
                                </w:tc>
                                <w:tc>
                                  <w:tcPr>
                                    <w:tcW w:w="0" w:type="auto"/>
                                    <w:noWrap/>
                                    <w:vAlign w:val="center"/>
                                    <w:hideMark/>
                                  </w:tcPr>
                                  <w:p w:rsidR="00013C37" w:rsidRPr="00013C37" w:rsidRDefault="00013C37" w:rsidP="00013C37">
                                    <w:pPr>
                                      <w:spacing w:after="0" w:line="240" w:lineRule="auto"/>
                                      <w:rPr>
                                        <w:rFonts w:ascii="Arial" w:eastAsia="Times New Roman" w:hAnsi="Arial" w:cs="Arial"/>
                                        <w:sz w:val="14"/>
                                        <w:szCs w:val="14"/>
                                        <w:lang w:eastAsia="it-IT"/>
                                      </w:rPr>
                                    </w:pPr>
                                    <w:r w:rsidRPr="00013C37">
                                      <w:rPr>
                                        <w:rFonts w:ascii="Arial" w:eastAsia="Times New Roman" w:hAnsi="Arial" w:cs="Arial"/>
                                        <w:sz w:val="14"/>
                                        <w:szCs w:val="14"/>
                                        <w:lang w:eastAsia="it-IT"/>
                                      </w:rPr>
                                      <w:t>V8_2</w:t>
                                    </w: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rPr>
                            <w:rFonts w:ascii="Arial" w:eastAsia="Times New Roman" w:hAnsi="Arial" w:cs="Arial"/>
                            <w:sz w:val="14"/>
                            <w:szCs w:val="14"/>
                            <w:lang w:eastAsia="it-IT"/>
                          </w:rPr>
                        </w:pPr>
                      </w:p>
                    </w:tc>
                  </w:tr>
                </w:tbl>
                <w:p w:rsidR="00013C37" w:rsidRPr="00013C37" w:rsidRDefault="00013C37" w:rsidP="00013C37">
                  <w:pPr>
                    <w:spacing w:after="0" w:line="240" w:lineRule="auto"/>
                    <w:jc w:val="both"/>
                    <w:rPr>
                      <w:rFonts w:ascii="Arial" w:eastAsia="Times New Roman" w:hAnsi="Arial" w:cs="Arial"/>
                      <w:color w:val="000000"/>
                      <w:sz w:val="14"/>
                      <w:szCs w:val="14"/>
                      <w:lang w:eastAsia="it-IT"/>
                    </w:rPr>
                  </w:pPr>
                </w:p>
              </w:tc>
            </w:tr>
          </w:tbl>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013C37" w:rsidRDefault="00013C37" w:rsidP="005D1BAA">
            <w:pPr>
              <w:spacing w:after="0" w:line="240" w:lineRule="auto"/>
              <w:rPr>
                <w:rFonts w:ascii="Arial" w:eastAsia="Times New Roman" w:hAnsi="Arial" w:cs="Arial"/>
                <w:b/>
                <w:bCs/>
                <w:color w:val="000000"/>
                <w:sz w:val="14"/>
                <w:szCs w:val="14"/>
                <w:lang w:eastAsia="it-IT"/>
              </w:rPr>
            </w:pPr>
          </w:p>
          <w:p w:rsidR="00AB51F3" w:rsidRDefault="00AB51F3" w:rsidP="00AB51F3">
            <w:pPr>
              <w:spacing w:after="0" w:line="240" w:lineRule="auto"/>
              <w:rPr>
                <w:rFonts w:ascii="Arial" w:eastAsia="Times New Roman" w:hAnsi="Arial" w:cs="Arial"/>
                <w:color w:val="000000"/>
                <w:sz w:val="14"/>
                <w:szCs w:val="14"/>
                <w:lang w:eastAsia="it-IT"/>
              </w:rPr>
            </w:pPr>
          </w:p>
          <w:p w:rsidR="00673E63" w:rsidRDefault="00AB51F3" w:rsidP="005D1BAA">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CON CHI TENDE AD UTILIZZARE TALE OGGETTO?</w:t>
            </w:r>
          </w:p>
          <w:p w:rsidR="00AB51F3" w:rsidRPr="00AB51F3" w:rsidRDefault="00AB51F3" w:rsidP="005D1BAA">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PAPA’</w:t>
            </w: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V8_3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35%:88%</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12%:65%</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0</w:t>
                  </w:r>
                  <w:r w:rsidRPr="00673E63">
                    <w:rPr>
                      <w:rFonts w:ascii="Arial" w:eastAsia="Times New Roman" w:hAnsi="Arial" w:cs="Arial"/>
                      <w:color w:val="000000"/>
                      <w:sz w:val="14"/>
                      <w:szCs w:val="14"/>
                      <w:lang w:eastAsia="it-IT"/>
                    </w:rPr>
                    <w:br/>
                    <w:t>  Mediana = 0</w:t>
                  </w:r>
                  <w:r w:rsidRPr="00673E63">
                    <w:rPr>
                      <w:rFonts w:ascii="Arial" w:eastAsia="Times New Roman" w:hAnsi="Arial" w:cs="Arial"/>
                      <w:color w:val="000000"/>
                      <w:sz w:val="14"/>
                      <w:szCs w:val="14"/>
                      <w:lang w:eastAsia="it-IT"/>
                    </w:rPr>
                    <w:br/>
                    <w:t>  Media = 0.35</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0.54</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0.48</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0.62</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-1.62</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0.11 a 0.6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0.36 a 0.73</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V8_3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35%:88%</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12%:65%</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0</w:t>
                  </w:r>
                  <w:r w:rsidRPr="00673E63">
                    <w:rPr>
                      <w:rFonts w:ascii="Arial" w:eastAsia="Times New Roman" w:hAnsi="Arial" w:cs="Arial"/>
                      <w:color w:val="000000"/>
                      <w:sz w:val="14"/>
                      <w:szCs w:val="14"/>
                      <w:lang w:eastAsia="it-IT"/>
                    </w:rPr>
                    <w:br/>
                    <w:t>  Mediana = 0</w:t>
                  </w:r>
                  <w:r w:rsidRPr="00673E63">
                    <w:rPr>
                      <w:rFonts w:ascii="Arial" w:eastAsia="Times New Roman" w:hAnsi="Arial" w:cs="Arial"/>
                      <w:color w:val="000000"/>
                      <w:sz w:val="14"/>
                      <w:szCs w:val="14"/>
                      <w:lang w:eastAsia="it-IT"/>
                    </w:rPr>
                    <w:br/>
                    <w:t>  Media = 0.35</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0.54</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0.48</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0.62</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-1.62</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0.11 a 0.6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0.36 a 0.73</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65%</w:t>
                              </w:r>
                            </w:p>
                          </w:tc>
                        </w:tr>
                        <w:tr w:rsidR="00673E63" w:rsidRPr="00673E63">
                          <w:trPr>
                            <w:trHeight w:val="97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r>
                        <w:tr w:rsidR="00673E63" w:rsidRPr="00673E63">
                          <w:trPr>
                            <w:trHeight w:val="52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0</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V8_3</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AB51F3" w:rsidRDefault="00AB51F3" w:rsidP="00AB51F3">
            <w:pPr>
              <w:spacing w:after="0" w:line="240" w:lineRule="auto"/>
              <w:rPr>
                <w:rFonts w:ascii="Arial" w:eastAsia="Times New Roman" w:hAnsi="Arial" w:cs="Arial"/>
                <w:color w:val="000000"/>
                <w:sz w:val="14"/>
                <w:szCs w:val="14"/>
                <w:lang w:eastAsia="it-IT"/>
              </w:rPr>
            </w:pPr>
          </w:p>
          <w:p w:rsidR="00AB51F3" w:rsidRDefault="00AB51F3" w:rsidP="00AB51F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CON CHI TENDE AD UTILIZZARE TALE OGGETTO?</w:t>
            </w:r>
          </w:p>
          <w:p w:rsidR="00673E63" w:rsidRPr="00AB51F3" w:rsidRDefault="00AB51F3"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PARENTI</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677"/>
              <w:gridCol w:w="900"/>
              <w:gridCol w:w="180"/>
              <w:gridCol w:w="729"/>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V8_4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18%:76%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24%:82%</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w:t>
                  </w:r>
                  <w:r w:rsidRPr="00673E63">
                    <w:rPr>
                      <w:rFonts w:ascii="Arial" w:eastAsia="Times New Roman" w:hAnsi="Arial" w:cs="Arial"/>
                      <w:color w:val="000000"/>
                      <w:sz w:val="14"/>
                      <w:szCs w:val="14"/>
                      <w:lang w:eastAsia="it-IT"/>
                    </w:rPr>
                    <w:br/>
                    <w:t>  Mediana = 1</w:t>
                  </w:r>
                  <w:r w:rsidRPr="00673E63">
                    <w:rPr>
                      <w:rFonts w:ascii="Arial" w:eastAsia="Times New Roman" w:hAnsi="Arial" w:cs="Arial"/>
                      <w:color w:val="000000"/>
                      <w:sz w:val="14"/>
                      <w:szCs w:val="14"/>
                      <w:lang w:eastAsia="it-IT"/>
                    </w:rPr>
                    <w:br/>
                    <w:t>  Media = 0.53</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0.5</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-0.12</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-1.99</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0.27 a 0.79</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0.37 a 0.76</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V8_4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17"/>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18%:76%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24%:82%</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w:t>
                  </w:r>
                  <w:r w:rsidRPr="00673E63">
                    <w:rPr>
                      <w:rFonts w:ascii="Arial" w:eastAsia="Times New Roman" w:hAnsi="Arial" w:cs="Arial"/>
                      <w:color w:val="000000"/>
                      <w:sz w:val="14"/>
                      <w:szCs w:val="14"/>
                      <w:lang w:eastAsia="it-IT"/>
                    </w:rPr>
                    <w:br/>
                    <w:t>  Mediana = 1</w:t>
                  </w:r>
                  <w:r w:rsidRPr="00673E63">
                    <w:rPr>
                      <w:rFonts w:ascii="Arial" w:eastAsia="Times New Roman" w:hAnsi="Arial" w:cs="Arial"/>
                      <w:color w:val="000000"/>
                      <w:sz w:val="14"/>
                      <w:szCs w:val="14"/>
                      <w:lang w:eastAsia="it-IT"/>
                    </w:rPr>
                    <w:br/>
                    <w:t>  Media = 0.53</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0.5</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-0.12</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-1.99</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0.27 a 0.79</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0.37 a 0.76</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r>
                        <w:tr w:rsidR="00673E63" w:rsidRPr="00673E63">
                          <w:trPr>
                            <w:trHeight w:val="70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53%</w:t>
                              </w:r>
                            </w:p>
                          </w:tc>
                        </w:tr>
                        <w:tr w:rsidR="00673E63" w:rsidRPr="00673E63">
                          <w:trPr>
                            <w:trHeight w:val="79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9</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0</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V8_4</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lastRenderedPageBreak/>
              <w:t xml:space="preserve">CAPACITA’ DELL’OGGETTO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AMMORTIZZARE LA SEPARAZIONE DALLA FIGURA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ATTACCAMENTO</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508"/>
              <w:gridCol w:w="1305"/>
              <w:gridCol w:w="99"/>
              <w:gridCol w:w="574"/>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6%:53%</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29%:88%</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0%:35%</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2</w:t>
                  </w:r>
                  <w:r w:rsidRPr="00673E63">
                    <w:rPr>
                      <w:rFonts w:ascii="Arial" w:eastAsia="Times New Roman" w:hAnsi="Arial" w:cs="Arial"/>
                      <w:color w:val="000000"/>
                      <w:sz w:val="14"/>
                      <w:szCs w:val="14"/>
                      <w:lang w:eastAsia="it-IT"/>
                    </w:rPr>
                    <w:br/>
                    <w:t>  Mediana = 2</w:t>
                  </w:r>
                  <w:r w:rsidRPr="00673E63">
                    <w:rPr>
                      <w:rFonts w:ascii="Arial" w:eastAsia="Times New Roman" w:hAnsi="Arial" w:cs="Arial"/>
                      <w:color w:val="000000"/>
                      <w:sz w:val="14"/>
                      <w:szCs w:val="14"/>
                      <w:lang w:eastAsia="it-IT"/>
                    </w:rPr>
                    <w:br/>
                    <w:t>  Media = 1.82</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0.45</w:t>
                  </w:r>
                  <w:r w:rsidRPr="00673E63">
                    <w:rPr>
                      <w:rFonts w:ascii="Arial" w:eastAsia="Times New Roman" w:hAnsi="Arial" w:cs="Arial"/>
                      <w:color w:val="000000"/>
                      <w:sz w:val="14"/>
                      <w:szCs w:val="14"/>
                      <w:lang w:eastAsia="it-IT"/>
                    </w:rPr>
                    <w:br/>
                    <w:t>  Campo di variazione = 2</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0.62</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0.13</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-0.51</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1.51 a 2.14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0.46 a 0.94</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6%:53%</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29%:88%</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0%:35%</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2</w:t>
                  </w:r>
                  <w:r w:rsidRPr="00673E63">
                    <w:rPr>
                      <w:rFonts w:ascii="Arial" w:eastAsia="Times New Roman" w:hAnsi="Arial" w:cs="Arial"/>
                      <w:color w:val="000000"/>
                      <w:sz w:val="14"/>
                      <w:szCs w:val="14"/>
                      <w:lang w:eastAsia="it-IT"/>
                    </w:rPr>
                    <w:br/>
                    <w:t>  Mediana = 2</w:t>
                  </w:r>
                  <w:r w:rsidRPr="00673E63">
                    <w:rPr>
                      <w:rFonts w:ascii="Arial" w:eastAsia="Times New Roman" w:hAnsi="Arial" w:cs="Arial"/>
                      <w:color w:val="000000"/>
                      <w:sz w:val="14"/>
                      <w:szCs w:val="14"/>
                      <w:lang w:eastAsia="it-IT"/>
                    </w:rPr>
                    <w:br/>
                    <w:t>  Media = 1.82</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0.45</w:t>
                  </w:r>
                  <w:r w:rsidRPr="00673E63">
                    <w:rPr>
                      <w:rFonts w:ascii="Arial" w:eastAsia="Times New Roman" w:hAnsi="Arial" w:cs="Arial"/>
                      <w:color w:val="000000"/>
                      <w:sz w:val="14"/>
                      <w:szCs w:val="14"/>
                      <w:lang w:eastAsia="it-IT"/>
                    </w:rPr>
                    <w:br/>
                    <w:t>  Campo di variazione = 2</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0.62</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0.13</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-0.51</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1.51 a 2.14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0.46 a 0.94</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r>
                        <w:tr w:rsidR="00673E63" w:rsidRPr="00673E63">
                          <w:trPr>
                            <w:trHeight w:val="43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59%</w:t>
                              </w:r>
                            </w:p>
                          </w:tc>
                        </w:tr>
                        <w:tr w:rsidR="00673E63" w:rsidRPr="00673E63">
                          <w:trPr>
                            <w:trHeight w:val="88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r>
                        <w:tr w:rsidR="00673E63" w:rsidRPr="00673E63">
                          <w:trPr>
                            <w:trHeight w:val="18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10</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3</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99"/>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9"/>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262"/>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V9</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NELLE SITUAZIONI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DISAGIO PROTESTA PER AVERE TALE OGGETTO?</w:t>
            </w:r>
          </w:p>
          <w:p w:rsidR="00020BA9"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NON PROTESTA</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708"/>
              <w:gridCol w:w="900"/>
              <w:gridCol w:w="180"/>
              <w:gridCol w:w="652"/>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18%:76%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24%:82%</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2</w:t>
                  </w:r>
                  <w:r w:rsidRPr="00673E63">
                    <w:rPr>
                      <w:rFonts w:ascii="Arial" w:eastAsia="Times New Roman" w:hAnsi="Arial" w:cs="Arial"/>
                      <w:color w:val="000000"/>
                      <w:sz w:val="14"/>
                      <w:szCs w:val="14"/>
                      <w:lang w:eastAsia="it-IT"/>
                    </w:rPr>
                    <w:br/>
                    <w:t>  Mediana = 2</w:t>
                  </w:r>
                  <w:r w:rsidRPr="00673E63">
                    <w:rPr>
                      <w:rFonts w:ascii="Arial" w:eastAsia="Times New Roman" w:hAnsi="Arial" w:cs="Arial"/>
                      <w:color w:val="000000"/>
                      <w:sz w:val="14"/>
                      <w:szCs w:val="14"/>
                      <w:lang w:eastAsia="it-IT"/>
                    </w:rPr>
                    <w:br/>
                    <w:t>  Media = 1.53</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0.5</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-0.12</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-1.99</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1.27 a 1.79</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0.37 a 0.76</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18%:76%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24%:82%</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2</w:t>
                  </w:r>
                  <w:r w:rsidRPr="00673E63">
                    <w:rPr>
                      <w:rFonts w:ascii="Arial" w:eastAsia="Times New Roman" w:hAnsi="Arial" w:cs="Arial"/>
                      <w:color w:val="000000"/>
                      <w:sz w:val="14"/>
                      <w:szCs w:val="14"/>
                      <w:lang w:eastAsia="it-IT"/>
                    </w:rPr>
                    <w:br/>
                    <w:t>  Mediana = 2</w:t>
                  </w:r>
                  <w:r w:rsidRPr="00673E63">
                    <w:rPr>
                      <w:rFonts w:ascii="Arial" w:eastAsia="Times New Roman" w:hAnsi="Arial" w:cs="Arial"/>
                      <w:color w:val="000000"/>
                      <w:sz w:val="14"/>
                      <w:szCs w:val="14"/>
                      <w:lang w:eastAsia="it-IT"/>
                    </w:rPr>
                    <w:br/>
                    <w:t>  Media = 1.53</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0.5</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-0.12</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-1.99</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1.27 a 1.79</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0.37 a 0.76</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r>
                        <w:tr w:rsidR="00673E63" w:rsidRPr="00673E63">
                          <w:trPr>
                            <w:trHeight w:val="70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53%</w:t>
                              </w:r>
                            </w:p>
                          </w:tc>
                        </w:tr>
                        <w:tr w:rsidR="00673E63" w:rsidRPr="00673E63">
                          <w:trPr>
                            <w:trHeight w:val="79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9</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577"/>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7"/>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340"/>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V10</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5D1BAA" w:rsidRDefault="005D1BAA" w:rsidP="005D1BAA">
            <w:pPr>
              <w:spacing w:after="0" w:line="240" w:lineRule="auto"/>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br/>
            </w:r>
          </w:p>
          <w:p w:rsidR="005D1BAA" w:rsidRDefault="005D1BAA" w:rsidP="005D1BAA">
            <w:pPr>
              <w:spacing w:after="0" w:line="240" w:lineRule="auto"/>
              <w:rPr>
                <w:rFonts w:ascii="Arial" w:eastAsia="Times New Roman" w:hAnsi="Arial" w:cs="Arial"/>
                <w:color w:val="000000"/>
                <w:sz w:val="14"/>
                <w:szCs w:val="14"/>
                <w:lang w:eastAsia="it-IT"/>
              </w:rPr>
            </w:pPr>
          </w:p>
          <w:p w:rsidR="005D1BAA" w:rsidRPr="005D1BAA" w:rsidRDefault="005D1BAA" w:rsidP="005D1BAA">
            <w:pPr>
              <w:spacing w:after="0" w:line="240" w:lineRule="auto"/>
              <w:rPr>
                <w:rFonts w:ascii="Arial" w:eastAsia="Times New Roman" w:hAnsi="Arial" w:cs="Arial"/>
                <w:color w:val="000000"/>
                <w:sz w:val="14"/>
                <w:szCs w:val="14"/>
                <w:lang w:eastAsia="it-IT"/>
              </w:rPr>
            </w:pPr>
          </w:p>
        </w:tc>
        <w:tc>
          <w:tcPr>
            <w:tcW w:w="1275" w:type="dxa"/>
            <w:hideMark/>
          </w:tcPr>
          <w:p w:rsidR="005D1BAA" w:rsidRPr="005D1BAA" w:rsidRDefault="005D1BAA" w:rsidP="005D1BAA">
            <w:pPr>
              <w:spacing w:before="100" w:beforeAutospacing="1" w:after="100" w:afterAutospacing="1" w:line="240" w:lineRule="auto"/>
              <w:jc w:val="right"/>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lastRenderedPageBreak/>
              <w:t> </w:t>
            </w:r>
          </w:p>
          <w:p w:rsidR="005D1BAA" w:rsidRPr="005D1BAA" w:rsidRDefault="005D1BAA" w:rsidP="005D1BAA">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5D1BAA" w:rsidRPr="005D1BAA" w:rsidRDefault="005D1BAA" w:rsidP="005D1BAA">
            <w:pPr>
              <w:spacing w:after="0" w:line="240" w:lineRule="auto"/>
              <w:jc w:val="both"/>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t> </w:t>
            </w:r>
          </w:p>
        </w:tc>
        <w:tc>
          <w:tcPr>
            <w:tcW w:w="0" w:type="auto"/>
            <w:hideMark/>
          </w:tcPr>
          <w:p w:rsidR="005D1BAA" w:rsidRPr="005D1BAA" w:rsidRDefault="005D1BAA" w:rsidP="005D1BAA">
            <w:pPr>
              <w:spacing w:before="100" w:beforeAutospacing="1" w:after="100" w:afterAutospacing="1" w:line="240" w:lineRule="auto"/>
              <w:jc w:val="both"/>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t> </w:t>
            </w:r>
          </w:p>
          <w:p w:rsidR="005D1BAA" w:rsidRPr="005D1BAA" w:rsidRDefault="005D1BAA" w:rsidP="005D1BAA">
            <w:pPr>
              <w:spacing w:after="0" w:line="240" w:lineRule="auto"/>
              <w:jc w:val="both"/>
              <w:rPr>
                <w:rFonts w:ascii="Arial" w:eastAsia="Times New Roman" w:hAnsi="Arial" w:cs="Arial"/>
                <w:color w:val="000000"/>
                <w:sz w:val="14"/>
                <w:szCs w:val="14"/>
                <w:lang w:eastAsia="it-IT"/>
              </w:rPr>
            </w:pPr>
          </w:p>
        </w:tc>
      </w:tr>
    </w:tbl>
    <w:p w:rsidR="005D1BAA" w:rsidRDefault="005D1BAA" w:rsidP="0049431B">
      <w:pPr>
        <w:spacing w:before="100" w:beforeAutospacing="1" w:after="100" w:afterAutospacing="1" w:line="240" w:lineRule="auto"/>
        <w:jc w:val="both"/>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9335"/>
        <w:gridCol w:w="99"/>
        <w:gridCol w:w="180"/>
        <w:gridCol w:w="114"/>
      </w:tblGrid>
      <w:tr w:rsidR="005D1BAA" w:rsidRPr="005D1BAA" w:rsidTr="005D1BAA">
        <w:trPr>
          <w:tblCellSpacing w:w="15" w:type="dxa"/>
        </w:trPr>
        <w:tc>
          <w:tcPr>
            <w:tcW w:w="0" w:type="auto"/>
            <w:hideMark/>
          </w:tcPr>
          <w:p w:rsidR="00673E63"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NELLE SITUAZIONI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DISAGIO PROTESTA PER AVERE TALE OGGETTO?</w:t>
            </w:r>
          </w:p>
          <w:p w:rsidR="00020BA9"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SI,PROTESTA E..</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5102"/>
              <w:gridCol w:w="3249"/>
              <w:gridCol w:w="180"/>
              <w:gridCol w:w="729"/>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V10a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808"/>
                    <w:gridCol w:w="682"/>
                    <w:gridCol w:w="808"/>
                    <w:gridCol w:w="699"/>
                    <w:gridCol w:w="905"/>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18%:76%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piange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6%:53%</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piange_e_salta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urla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0%:35%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urla_e_piange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0</w:t>
                  </w:r>
                  <w:r w:rsidRPr="00673E63">
                    <w:rPr>
                      <w:rFonts w:ascii="Arial" w:eastAsia="Times New Roman" w:hAnsi="Arial" w:cs="Arial"/>
                      <w:color w:val="000000"/>
                      <w:sz w:val="14"/>
                      <w:szCs w:val="14"/>
                      <w:lang w:eastAsia="it-IT"/>
                    </w:rPr>
                    <w:br/>
                    <w:t>  Mediana = piange</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0.33</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V10a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808"/>
                    <w:gridCol w:w="682"/>
                    <w:gridCol w:w="808"/>
                    <w:gridCol w:w="699"/>
                    <w:gridCol w:w="905"/>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18%:76%</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piange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6%:53%</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piange_e_salta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urla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0%:35%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urla_e_piange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0</w:t>
                  </w:r>
                  <w:r w:rsidRPr="00673E63">
                    <w:rPr>
                      <w:rFonts w:ascii="Arial" w:eastAsia="Times New Roman" w:hAnsi="Arial" w:cs="Arial"/>
                      <w:color w:val="000000"/>
                      <w:sz w:val="14"/>
                      <w:szCs w:val="14"/>
                      <w:lang w:eastAsia="it-IT"/>
                    </w:rPr>
                    <w:br/>
                    <w:t>  Mediana = piange</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0.33</w:t>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51"/>
                    <w:gridCol w:w="980"/>
                    <w:gridCol w:w="405"/>
                    <w:gridCol w:w="933"/>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47%</w:t>
                              </w:r>
                            </w:p>
                          </w:tc>
                        </w:tr>
                        <w:tr w:rsidR="00673E63" w:rsidRPr="00673E63">
                          <w:trPr>
                            <w:trHeight w:val="70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r>
                        <w:tr w:rsidR="00673E63" w:rsidRPr="00673E63">
                          <w:trPr>
                            <w:trHeight w:val="43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r>
                        <w:tr w:rsidR="00673E63" w:rsidRPr="00673E63">
                          <w:trPr>
                            <w:trHeight w:val="9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0"/>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r>
                        <w:tr w:rsidR="00673E63" w:rsidRPr="00673E63">
                          <w:trPr>
                            <w:trHeight w:val="18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r>
                        <w:tr w:rsidR="00673E63" w:rsidRPr="00673E63">
                          <w:trPr>
                            <w:trHeight w:val="9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0"/>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8</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0</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piange</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piange_e_salta</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urla</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urla_e_piange</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V10a</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COME REAGISCE IL BAMBINO QUANDO GLI VIENE SOTTRATTO TALE OGGETTO?</w:t>
            </w:r>
          </w:p>
          <w:p w:rsidR="00020BA9"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SE LO LASCIA FAR PRENDERE O LO TRATTIENE A SE</w:t>
            </w: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708"/>
              <w:gridCol w:w="1305"/>
              <w:gridCol w:w="180"/>
              <w:gridCol w:w="652"/>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12%:65%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12%:65%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6%:53%</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 2</w:t>
                  </w:r>
                  <w:r w:rsidRPr="00673E63">
                    <w:rPr>
                      <w:rFonts w:ascii="Arial" w:eastAsia="Times New Roman" w:hAnsi="Arial" w:cs="Arial"/>
                      <w:color w:val="000000"/>
                      <w:sz w:val="14"/>
                      <w:szCs w:val="14"/>
                      <w:lang w:eastAsia="it-IT"/>
                    </w:rPr>
                    <w:br/>
                    <w:t>  Mediana = 2</w:t>
                  </w:r>
                  <w:r w:rsidRPr="00673E63">
                    <w:rPr>
                      <w:rFonts w:ascii="Arial" w:eastAsia="Times New Roman" w:hAnsi="Arial" w:cs="Arial"/>
                      <w:color w:val="000000"/>
                      <w:sz w:val="14"/>
                      <w:szCs w:val="14"/>
                      <w:lang w:eastAsia="it-IT"/>
                    </w:rPr>
                    <w:br/>
                    <w:t>  Media = 1.94</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0.34</w:t>
                  </w:r>
                  <w:r w:rsidRPr="00673E63">
                    <w:rPr>
                      <w:rFonts w:ascii="Arial" w:eastAsia="Times New Roman" w:hAnsi="Arial" w:cs="Arial"/>
                      <w:color w:val="000000"/>
                      <w:sz w:val="14"/>
                      <w:szCs w:val="14"/>
                      <w:lang w:eastAsia="it-IT"/>
                    </w:rPr>
                    <w:br/>
                    <w:t>  Campo di variazione = 2</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2</w:t>
                  </w:r>
                  <w:r w:rsidRPr="00673E63">
                    <w:rPr>
                      <w:rFonts w:ascii="Arial" w:eastAsia="Times New Roman" w:hAnsi="Arial" w:cs="Arial"/>
                      <w:color w:val="000000"/>
                      <w:sz w:val="14"/>
                      <w:szCs w:val="14"/>
                      <w:lang w:eastAsia="it-IT"/>
                    </w:rPr>
                    <w:br/>
                    <w:t>  Scarto tipo = 0.8</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0.11</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-1.44</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1.53 a 2.35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0.6 a 1.22</w:t>
                        </w:r>
                      </w:p>
                    </w:tc>
                  </w:tr>
                </w:tbl>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12%:65%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12%:65%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6%:53%</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 2</w:t>
                  </w:r>
                  <w:r w:rsidRPr="00673E63">
                    <w:rPr>
                      <w:rFonts w:ascii="Arial" w:eastAsia="Times New Roman" w:hAnsi="Arial" w:cs="Arial"/>
                      <w:color w:val="000000"/>
                      <w:sz w:val="14"/>
                      <w:szCs w:val="14"/>
                      <w:lang w:eastAsia="it-IT"/>
                    </w:rPr>
                    <w:br/>
                    <w:t>  Mediana = 2</w:t>
                  </w:r>
                  <w:r w:rsidRPr="00673E63">
                    <w:rPr>
                      <w:rFonts w:ascii="Arial" w:eastAsia="Times New Roman" w:hAnsi="Arial" w:cs="Arial"/>
                      <w:color w:val="000000"/>
                      <w:sz w:val="14"/>
                      <w:szCs w:val="14"/>
                      <w:lang w:eastAsia="it-IT"/>
                    </w:rPr>
                    <w:br/>
                    <w:t>  Media = 1.94</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0.34</w:t>
                  </w:r>
                  <w:r w:rsidRPr="00673E63">
                    <w:rPr>
                      <w:rFonts w:ascii="Arial" w:eastAsia="Times New Roman" w:hAnsi="Arial" w:cs="Arial"/>
                      <w:color w:val="000000"/>
                      <w:sz w:val="14"/>
                      <w:szCs w:val="14"/>
                      <w:lang w:eastAsia="it-IT"/>
                    </w:rPr>
                    <w:br/>
                    <w:t>  Campo di variazione = 2</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2</w:t>
                  </w:r>
                  <w:r w:rsidRPr="00673E63">
                    <w:rPr>
                      <w:rFonts w:ascii="Arial" w:eastAsia="Times New Roman" w:hAnsi="Arial" w:cs="Arial"/>
                      <w:color w:val="000000"/>
                      <w:sz w:val="14"/>
                      <w:szCs w:val="14"/>
                      <w:lang w:eastAsia="it-IT"/>
                    </w:rPr>
                    <w:br/>
                    <w:t>  Scarto tipo = 0.8</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0.11</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-1.44</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1.53 a 2.35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0.6 a 1.22</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r>
                        <w:tr w:rsidR="00673E63" w:rsidRPr="00673E63">
                          <w:trPr>
                            <w:trHeight w:val="52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35%</w:t>
                              </w:r>
                            </w:p>
                          </w:tc>
                        </w:tr>
                        <w:tr w:rsidR="00673E63" w:rsidRPr="00673E63">
                          <w:trPr>
                            <w:trHeight w:val="52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29%</w:t>
                              </w:r>
                            </w:p>
                          </w:tc>
                        </w:tr>
                        <w:tr w:rsidR="00673E63" w:rsidRPr="00673E63">
                          <w:trPr>
                            <w:trHeight w:val="43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5</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3</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577"/>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7"/>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340"/>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V11</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020BA9" w:rsidRDefault="00020BA9" w:rsidP="00020BA9">
            <w:pPr>
              <w:spacing w:after="0" w:line="240" w:lineRule="auto"/>
              <w:rPr>
                <w:rFonts w:ascii="Arial" w:eastAsia="Times New Roman" w:hAnsi="Arial" w:cs="Arial"/>
                <w:b/>
                <w:bCs/>
                <w:color w:val="000000"/>
                <w:sz w:val="14"/>
                <w:szCs w:val="14"/>
                <w:lang w:eastAsia="it-IT"/>
              </w:rPr>
            </w:pPr>
          </w:p>
          <w:p w:rsidR="00020BA9" w:rsidRDefault="00020BA9" w:rsidP="00020BA9">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COME REAGISCE IL BAMBINO QUANDO GLI VIENE SOTTRATTO TALE OGGETTO?</w:t>
            </w:r>
          </w:p>
          <w:p w:rsidR="00673E63"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ALTRO</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708"/>
              <w:gridCol w:w="1351"/>
              <w:gridCol w:w="180"/>
              <w:gridCol w:w="729"/>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V11a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47%:94%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piange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0%:47%</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trema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0</w:t>
                  </w:r>
                  <w:r w:rsidRPr="00673E63">
                    <w:rPr>
                      <w:rFonts w:ascii="Arial" w:eastAsia="Times New Roman" w:hAnsi="Arial" w:cs="Arial"/>
                      <w:color w:val="000000"/>
                      <w:sz w:val="14"/>
                      <w:szCs w:val="14"/>
                      <w:lang w:eastAsia="it-IT"/>
                    </w:rPr>
                    <w:br/>
                    <w:t>  Mediana = 0</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0.56</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V11a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47%:94%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piange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0%:47%</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trema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0</w:t>
                  </w:r>
                  <w:r w:rsidRPr="00673E63">
                    <w:rPr>
                      <w:rFonts w:ascii="Arial" w:eastAsia="Times New Roman" w:hAnsi="Arial" w:cs="Arial"/>
                      <w:color w:val="000000"/>
                      <w:sz w:val="14"/>
                      <w:szCs w:val="14"/>
                      <w:lang w:eastAsia="it-IT"/>
                    </w:rPr>
                    <w:br/>
                    <w:t>  Mediana = 0</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0.56</w:t>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51"/>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r>
                        <w:tr w:rsidR="00673E63" w:rsidRPr="00673E63">
                          <w:trPr>
                            <w:trHeight w:val="106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24%</w:t>
                              </w:r>
                            </w:p>
                          </w:tc>
                        </w:tr>
                        <w:tr w:rsidR="00673E63" w:rsidRPr="00673E63">
                          <w:trPr>
                            <w:trHeight w:val="36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r>
                        <w:tr w:rsidR="00673E63" w:rsidRPr="00673E63">
                          <w:trPr>
                            <w:trHeight w:val="9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0"/>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4</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0</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piange</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trema</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654"/>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4"/>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417"/>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V11a</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CAPACITA’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RELAZIONARSI CON PERSONE EXTRAFAMIGLIARI CON LA PRESENZA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TALE OGGETTO</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708"/>
              <w:gridCol w:w="1305"/>
              <w:gridCol w:w="180"/>
              <w:gridCol w:w="652"/>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47%:94%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0%:47%</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w:t>
                  </w:r>
                  <w:r w:rsidRPr="00673E63">
                    <w:rPr>
                      <w:rFonts w:ascii="Arial" w:eastAsia="Times New Roman" w:hAnsi="Arial" w:cs="Arial"/>
                      <w:color w:val="000000"/>
                      <w:sz w:val="14"/>
                      <w:szCs w:val="14"/>
                      <w:lang w:eastAsia="it-IT"/>
                    </w:rPr>
                    <w:br/>
                    <w:t>  Mediana = 1</w:t>
                  </w:r>
                  <w:r w:rsidRPr="00673E63">
                    <w:rPr>
                      <w:rFonts w:ascii="Arial" w:eastAsia="Times New Roman" w:hAnsi="Arial" w:cs="Arial"/>
                      <w:color w:val="000000"/>
                      <w:sz w:val="14"/>
                      <w:szCs w:val="14"/>
                      <w:lang w:eastAsia="it-IT"/>
                    </w:rPr>
                    <w:br/>
                    <w:t>  Media = 1.53</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0.56</w:t>
                  </w:r>
                  <w:r w:rsidRPr="00673E63">
                    <w:rPr>
                      <w:rFonts w:ascii="Arial" w:eastAsia="Times New Roman" w:hAnsi="Arial" w:cs="Arial"/>
                      <w:color w:val="000000"/>
                      <w:sz w:val="14"/>
                      <w:szCs w:val="14"/>
                      <w:lang w:eastAsia="it-IT"/>
                    </w:rPr>
                    <w:br/>
                    <w:t>  Campo di variazione = 2</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0.85</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1.06</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-0.76</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1.09 a 1.97</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0.63 a 1.29</w:t>
                        </w:r>
                      </w:p>
                    </w:tc>
                  </w:tr>
                </w:tbl>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47%:94%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0%:24%</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0%:47%</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w:t>
                  </w:r>
                  <w:r w:rsidRPr="00673E63">
                    <w:rPr>
                      <w:rFonts w:ascii="Arial" w:eastAsia="Times New Roman" w:hAnsi="Arial" w:cs="Arial"/>
                      <w:color w:val="000000"/>
                      <w:sz w:val="14"/>
                      <w:szCs w:val="14"/>
                      <w:lang w:eastAsia="it-IT"/>
                    </w:rPr>
                    <w:br/>
                    <w:t>  Mediana = 1</w:t>
                  </w:r>
                  <w:r w:rsidRPr="00673E63">
                    <w:rPr>
                      <w:rFonts w:ascii="Arial" w:eastAsia="Times New Roman" w:hAnsi="Arial" w:cs="Arial"/>
                      <w:color w:val="000000"/>
                      <w:sz w:val="14"/>
                      <w:szCs w:val="14"/>
                      <w:lang w:eastAsia="it-IT"/>
                    </w:rPr>
                    <w:br/>
                    <w:t>  Media = 1.53</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0.56</w:t>
                  </w:r>
                  <w:r w:rsidRPr="00673E63">
                    <w:rPr>
                      <w:rFonts w:ascii="Arial" w:eastAsia="Times New Roman" w:hAnsi="Arial" w:cs="Arial"/>
                      <w:color w:val="000000"/>
                      <w:sz w:val="14"/>
                      <w:szCs w:val="14"/>
                      <w:lang w:eastAsia="it-IT"/>
                    </w:rPr>
                    <w:br/>
                    <w:t>  Campo di variazione = 2</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1</w:t>
                  </w:r>
                  <w:r w:rsidRPr="00673E63">
                    <w:rPr>
                      <w:rFonts w:ascii="Arial" w:eastAsia="Times New Roman" w:hAnsi="Arial" w:cs="Arial"/>
                      <w:color w:val="000000"/>
                      <w:sz w:val="14"/>
                      <w:szCs w:val="14"/>
                      <w:lang w:eastAsia="it-IT"/>
                    </w:rPr>
                    <w:br/>
                    <w:t>  Scarto tipo = 0.85</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1.06</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-0.76</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1.09 a 1.97</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0.63 a 1.29</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71%</w:t>
                              </w:r>
                            </w:p>
                          </w:tc>
                        </w:tr>
                        <w:tr w:rsidR="00673E63" w:rsidRPr="00673E63">
                          <w:trPr>
                            <w:trHeight w:val="1065"/>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6%</w:t>
                              </w:r>
                            </w:p>
                          </w:tc>
                        </w:tr>
                        <w:tr w:rsidR="00673E63" w:rsidRPr="00673E63">
                          <w:trPr>
                            <w:trHeight w:val="9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0"/>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24%</w:t>
                              </w:r>
                            </w:p>
                          </w:tc>
                        </w:tr>
                        <w:tr w:rsidR="00673E63" w:rsidRPr="00673E63">
                          <w:trPr>
                            <w:trHeight w:val="36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4</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3</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577"/>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7"/>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340"/>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V12</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Pr="00020BA9" w:rsidRDefault="00020BA9" w:rsidP="005D1BAA">
            <w:pPr>
              <w:spacing w:after="0"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CAMBIAMENTO POSITIVO NELL’AFFRONTARE NUOVE SITUAZIONI IN PRESENZA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TALE OGGETTO</w:t>
            </w: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4708"/>
              <w:gridCol w:w="900"/>
              <w:gridCol w:w="180"/>
              <w:gridCol w:w="652"/>
            </w:tblGrid>
            <w:tr w:rsidR="00673E63" w:rsidRPr="00673E63" w:rsidTr="00673E63">
              <w:trPr>
                <w:tblCellSpacing w:w="15" w:type="dxa"/>
              </w:trPr>
              <w:tc>
                <w:tcPr>
                  <w:tcW w:w="0" w:type="auto"/>
                  <w:hideMark/>
                </w:tcPr>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Distribuzione di frequenza:</w:t>
                  </w: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65%:100%</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0%:35%</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w:t>
                  </w:r>
                  <w:r w:rsidRPr="00673E63">
                    <w:rPr>
                      <w:rFonts w:ascii="Arial" w:eastAsia="Times New Roman" w:hAnsi="Arial" w:cs="Arial"/>
                      <w:color w:val="000000"/>
                      <w:sz w:val="14"/>
                      <w:szCs w:val="14"/>
                      <w:lang w:eastAsia="it-IT"/>
                    </w:rPr>
                    <w:br/>
                    <w:t>  Mediana = 1</w:t>
                  </w:r>
                  <w:r w:rsidRPr="00673E63">
                    <w:rPr>
                      <w:rFonts w:ascii="Arial" w:eastAsia="Times New Roman" w:hAnsi="Arial" w:cs="Arial"/>
                      <w:color w:val="000000"/>
                      <w:sz w:val="14"/>
                      <w:szCs w:val="14"/>
                      <w:lang w:eastAsia="it-IT"/>
                    </w:rPr>
                    <w:br/>
                    <w:t>  Media = 1.12</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0.79</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0</w:t>
                  </w:r>
                  <w:r w:rsidRPr="00673E63">
                    <w:rPr>
                      <w:rFonts w:ascii="Arial" w:eastAsia="Times New Roman" w:hAnsi="Arial" w:cs="Arial"/>
                      <w:color w:val="000000"/>
                      <w:sz w:val="14"/>
                      <w:szCs w:val="14"/>
                      <w:lang w:eastAsia="it-IT"/>
                    </w:rPr>
                    <w:br/>
                    <w:t>  Scarto tipo = 0.32</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2.37</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3.63</w:t>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0.95 a 1.28</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0.24 a 0.49</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p w:rsidR="00673E63" w:rsidRPr="00673E63" w:rsidRDefault="00673E63" w:rsidP="00673E63">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Frequenza</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proofErr w:type="spellStart"/>
                        <w:r w:rsidRPr="00673E63">
                          <w:rPr>
                            <w:rFonts w:ascii="Arial" w:eastAsia="Times New Roman" w:hAnsi="Arial" w:cs="Arial"/>
                            <w:sz w:val="15"/>
                            <w:szCs w:val="15"/>
                            <w:lang w:eastAsia="it-IT"/>
                          </w:rPr>
                          <w:t>Percent</w:t>
                        </w:r>
                        <w:proofErr w:type="spellEnd"/>
                        <w:r w:rsidRPr="00673E63">
                          <w:rPr>
                            <w:rFonts w:ascii="Arial" w:eastAsia="Times New Roman" w:hAnsi="Arial" w:cs="Arial"/>
                            <w:sz w:val="15"/>
                            <w:szCs w:val="15"/>
                            <w:lang w:eastAsia="it-IT"/>
                          </w:rPr>
                          <w:t>.</w:t>
                        </w:r>
                        <w:r w:rsidRPr="00673E6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65%:100%</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0%:35%</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r w:rsidRPr="00673E63">
                    <w:rPr>
                      <w:rFonts w:ascii="Arial" w:eastAsia="Times New Roman" w:hAnsi="Arial" w:cs="Arial"/>
                      <w:b/>
                      <w:bCs/>
                      <w:color w:val="000000"/>
                      <w:sz w:val="14"/>
                      <w:szCs w:val="14"/>
                      <w:lang w:eastAsia="it-IT"/>
                    </w:rPr>
                    <w:t>Campione</w:t>
                  </w:r>
                  <w:r w:rsidRPr="00673E63">
                    <w:rPr>
                      <w:rFonts w:ascii="Arial" w:eastAsia="Times New Roman" w:hAnsi="Arial" w:cs="Arial"/>
                      <w:color w:val="000000"/>
                      <w:sz w:val="14"/>
                      <w:szCs w:val="14"/>
                      <w:lang w:eastAsia="it-IT"/>
                    </w:rPr>
                    <w:t>:</w:t>
                  </w:r>
                  <w:r w:rsidRPr="00673E63">
                    <w:rPr>
                      <w:rFonts w:ascii="Arial" w:eastAsia="Times New Roman" w:hAnsi="Arial" w:cs="Arial"/>
                      <w:color w:val="000000"/>
                      <w:sz w:val="14"/>
                      <w:szCs w:val="14"/>
                      <w:lang w:eastAsia="it-IT"/>
                    </w:rPr>
                    <w:br/>
                    <w:t xml:space="preserve">Numero di </w:t>
                  </w:r>
                  <w:proofErr w:type="spellStart"/>
                  <w:r w:rsidRPr="00673E63">
                    <w:rPr>
                      <w:rFonts w:ascii="Arial" w:eastAsia="Times New Roman" w:hAnsi="Arial" w:cs="Arial"/>
                      <w:color w:val="000000"/>
                      <w:sz w:val="14"/>
                      <w:szCs w:val="14"/>
                      <w:lang w:eastAsia="it-IT"/>
                    </w:rPr>
                    <w:t>casi=</w:t>
                  </w:r>
                  <w:proofErr w:type="spellEnd"/>
                  <w:r w:rsidRPr="00673E63">
                    <w:rPr>
                      <w:rFonts w:ascii="Arial" w:eastAsia="Times New Roman" w:hAnsi="Arial" w:cs="Arial"/>
                      <w:color w:val="000000"/>
                      <w:sz w:val="14"/>
                      <w:szCs w:val="14"/>
                      <w:lang w:eastAsia="it-IT"/>
                    </w:rPr>
                    <w:t xml:space="preserve"> 17</w:t>
                  </w:r>
                  <w:r w:rsidRPr="00673E63">
                    <w:rPr>
                      <w:rFonts w:ascii="Arial" w:eastAsia="Times New Roman" w:hAnsi="Arial" w:cs="Arial"/>
                      <w:color w:val="000000"/>
                      <w:sz w:val="14"/>
                      <w:szCs w:val="14"/>
                      <w:lang w:eastAsia="it-IT"/>
                    </w:rPr>
                    <w:br/>
                    <w:t>Indici di tendenza centrale:</w:t>
                  </w:r>
                  <w:r w:rsidRPr="00673E63">
                    <w:rPr>
                      <w:rFonts w:ascii="Arial" w:eastAsia="Times New Roman" w:hAnsi="Arial" w:cs="Arial"/>
                      <w:color w:val="000000"/>
                      <w:sz w:val="14"/>
                      <w:szCs w:val="14"/>
                      <w:lang w:eastAsia="it-IT"/>
                    </w:rPr>
                    <w:br/>
                    <w:t>  Moda = 1</w:t>
                  </w:r>
                  <w:r w:rsidRPr="00673E63">
                    <w:rPr>
                      <w:rFonts w:ascii="Arial" w:eastAsia="Times New Roman" w:hAnsi="Arial" w:cs="Arial"/>
                      <w:color w:val="000000"/>
                      <w:sz w:val="14"/>
                      <w:szCs w:val="14"/>
                      <w:lang w:eastAsia="it-IT"/>
                    </w:rPr>
                    <w:br/>
                    <w:t>  Mediana = 1</w:t>
                  </w:r>
                  <w:r w:rsidRPr="00673E63">
                    <w:rPr>
                      <w:rFonts w:ascii="Arial" w:eastAsia="Times New Roman" w:hAnsi="Arial" w:cs="Arial"/>
                      <w:color w:val="000000"/>
                      <w:sz w:val="14"/>
                      <w:szCs w:val="14"/>
                      <w:lang w:eastAsia="it-IT"/>
                    </w:rPr>
                    <w:br/>
                    <w:t>  Media = 1.12</w:t>
                  </w:r>
                  <w:r w:rsidRPr="00673E63">
                    <w:rPr>
                      <w:rFonts w:ascii="Arial" w:eastAsia="Times New Roman" w:hAnsi="Arial" w:cs="Arial"/>
                      <w:color w:val="000000"/>
                      <w:sz w:val="14"/>
                      <w:szCs w:val="14"/>
                      <w:lang w:eastAsia="it-IT"/>
                    </w:rPr>
                    <w:br/>
                    <w:t>Indici di dispersione:</w:t>
                  </w:r>
                  <w:r w:rsidRPr="00673E63">
                    <w:rPr>
                      <w:rFonts w:ascii="Arial" w:eastAsia="Times New Roman" w:hAnsi="Arial" w:cs="Arial"/>
                      <w:color w:val="000000"/>
                      <w:sz w:val="14"/>
                      <w:szCs w:val="14"/>
                      <w:lang w:eastAsia="it-IT"/>
                    </w:rPr>
                    <w:br/>
                    <w:t>  Squilibrio = 0.79</w:t>
                  </w:r>
                  <w:r w:rsidRPr="00673E63">
                    <w:rPr>
                      <w:rFonts w:ascii="Arial" w:eastAsia="Times New Roman" w:hAnsi="Arial" w:cs="Arial"/>
                      <w:color w:val="000000"/>
                      <w:sz w:val="14"/>
                      <w:szCs w:val="14"/>
                      <w:lang w:eastAsia="it-IT"/>
                    </w:rPr>
                    <w:br/>
                    <w:t>  Campo di variazione = 1</w:t>
                  </w:r>
                  <w:r w:rsidRPr="00673E63">
                    <w:rPr>
                      <w:rFonts w:ascii="Arial" w:eastAsia="Times New Roman" w:hAnsi="Arial" w:cs="Arial"/>
                      <w:color w:val="000000"/>
                      <w:sz w:val="14"/>
                      <w:szCs w:val="14"/>
                      <w:lang w:eastAsia="it-IT"/>
                    </w:rPr>
                    <w:br/>
                    <w:t xml:space="preserve">  Differenza </w:t>
                  </w:r>
                  <w:proofErr w:type="spellStart"/>
                  <w:r w:rsidRPr="00673E63">
                    <w:rPr>
                      <w:rFonts w:ascii="Arial" w:eastAsia="Times New Roman" w:hAnsi="Arial" w:cs="Arial"/>
                      <w:color w:val="000000"/>
                      <w:sz w:val="14"/>
                      <w:szCs w:val="14"/>
                      <w:lang w:eastAsia="it-IT"/>
                    </w:rPr>
                    <w:t>interquartilica</w:t>
                  </w:r>
                  <w:proofErr w:type="spellEnd"/>
                  <w:r w:rsidRPr="00673E63">
                    <w:rPr>
                      <w:rFonts w:ascii="Arial" w:eastAsia="Times New Roman" w:hAnsi="Arial" w:cs="Arial"/>
                      <w:color w:val="000000"/>
                      <w:sz w:val="14"/>
                      <w:szCs w:val="14"/>
                      <w:lang w:eastAsia="it-IT"/>
                    </w:rPr>
                    <w:t xml:space="preserve"> = 0</w:t>
                  </w:r>
                  <w:r w:rsidRPr="00673E63">
                    <w:rPr>
                      <w:rFonts w:ascii="Arial" w:eastAsia="Times New Roman" w:hAnsi="Arial" w:cs="Arial"/>
                      <w:color w:val="000000"/>
                      <w:sz w:val="14"/>
                      <w:szCs w:val="14"/>
                      <w:lang w:eastAsia="it-IT"/>
                    </w:rPr>
                    <w:br/>
                    <w:t>  Scarto tipo = 0.32</w:t>
                  </w:r>
                  <w:r w:rsidRPr="00673E63">
                    <w:rPr>
                      <w:rFonts w:ascii="Arial" w:eastAsia="Times New Roman" w:hAnsi="Arial" w:cs="Arial"/>
                      <w:color w:val="000000"/>
                      <w:sz w:val="14"/>
                      <w:szCs w:val="14"/>
                      <w:lang w:eastAsia="it-IT"/>
                    </w:rPr>
                    <w:br/>
                    <w:t>Indici di forma:</w:t>
                  </w:r>
                  <w:r w:rsidRPr="00673E63">
                    <w:rPr>
                      <w:rFonts w:ascii="Arial" w:eastAsia="Times New Roman" w:hAnsi="Arial" w:cs="Arial"/>
                      <w:color w:val="000000"/>
                      <w:sz w:val="14"/>
                      <w:szCs w:val="14"/>
                      <w:lang w:eastAsia="it-IT"/>
                    </w:rPr>
                    <w:br/>
                    <w:t>  Asimmetria = 2.37</w:t>
                  </w:r>
                  <w:r w:rsidRPr="00673E63">
                    <w:rPr>
                      <w:rFonts w:ascii="Arial" w:eastAsia="Times New Roman" w:hAnsi="Arial" w:cs="Arial"/>
                      <w:color w:val="000000"/>
                      <w:sz w:val="14"/>
                      <w:szCs w:val="14"/>
                      <w:lang w:eastAsia="it-IT"/>
                    </w:rPr>
                    <w:br/>
                    <w:t>  </w:t>
                  </w:r>
                  <w:proofErr w:type="spellStart"/>
                  <w:r w:rsidRPr="00673E63">
                    <w:rPr>
                      <w:rFonts w:ascii="Arial" w:eastAsia="Times New Roman" w:hAnsi="Arial" w:cs="Arial"/>
                      <w:color w:val="000000"/>
                      <w:sz w:val="14"/>
                      <w:szCs w:val="14"/>
                      <w:lang w:eastAsia="it-IT"/>
                    </w:rPr>
                    <w:t>Curtosi</w:t>
                  </w:r>
                  <w:proofErr w:type="spellEnd"/>
                  <w:r w:rsidRPr="00673E63">
                    <w:rPr>
                      <w:rFonts w:ascii="Arial" w:eastAsia="Times New Roman" w:hAnsi="Arial" w:cs="Arial"/>
                      <w:color w:val="000000"/>
                      <w:sz w:val="14"/>
                      <w:szCs w:val="14"/>
                      <w:lang w:eastAsia="it-IT"/>
                    </w:rPr>
                    <w:t xml:space="preserve"> = 3.63</w:t>
                  </w:r>
                </w:p>
                <w:p w:rsidR="00673E63" w:rsidRPr="00673E63" w:rsidRDefault="00673E63" w:rsidP="00F0615D">
                  <w:pPr>
                    <w:spacing w:before="100" w:beforeAutospacing="1" w:after="100" w:afterAutospacing="1" w:line="240" w:lineRule="auto"/>
                    <w:rPr>
                      <w:rFonts w:ascii="Arial" w:eastAsia="Times New Roman" w:hAnsi="Arial" w:cs="Arial"/>
                      <w:color w:val="000000"/>
                      <w:sz w:val="14"/>
                      <w:szCs w:val="14"/>
                      <w:lang w:eastAsia="it-IT"/>
                    </w:rPr>
                  </w:pPr>
                  <w:r w:rsidRPr="00673E63">
                    <w:rPr>
                      <w:rFonts w:ascii="Arial" w:eastAsia="Times New Roman" w:hAnsi="Arial" w:cs="Arial"/>
                      <w:b/>
                      <w:bCs/>
                      <w:color w:val="000000"/>
                      <w:sz w:val="14"/>
                      <w:szCs w:val="14"/>
                      <w:lang w:eastAsia="it-IT"/>
                    </w:rPr>
                    <w:t>Popolazione</w:t>
                  </w:r>
                  <w:r w:rsidRPr="00673E63">
                    <w:rPr>
                      <w:rFonts w:ascii="Arial" w:eastAsia="Times New Roman" w:hAnsi="Arial" w:cs="Arial"/>
                      <w:color w:val="000000"/>
                      <w:sz w:val="14"/>
                      <w:szCs w:val="1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6"/>
                    <w:gridCol w:w="1001"/>
                  </w:tblGrid>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5"/>
                            <w:szCs w:val="15"/>
                            <w:lang w:eastAsia="it-IT"/>
                          </w:rPr>
                          <w:t xml:space="preserve">Int. </w:t>
                        </w:r>
                        <w:proofErr w:type="spellStart"/>
                        <w:r w:rsidRPr="00673E63">
                          <w:rPr>
                            <w:rFonts w:ascii="Arial" w:eastAsia="Times New Roman" w:hAnsi="Arial" w:cs="Arial"/>
                            <w:sz w:val="15"/>
                            <w:szCs w:val="15"/>
                            <w:lang w:eastAsia="it-IT"/>
                          </w:rPr>
                          <w:t>Fid</w:t>
                        </w:r>
                        <w:proofErr w:type="spellEnd"/>
                        <w:r w:rsidRPr="00673E63">
                          <w:rPr>
                            <w:rFonts w:ascii="Arial" w:eastAsia="Times New Roman" w:hAnsi="Arial" w:cs="Arial"/>
                            <w:sz w:val="15"/>
                            <w:szCs w:val="15"/>
                            <w:lang w:eastAsia="it-IT"/>
                          </w:rPr>
                          <w:t>. 95%</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0.95 a 1.28</w:t>
                        </w:r>
                      </w:p>
                    </w:tc>
                  </w:tr>
                  <w:tr w:rsidR="00673E63" w:rsidRPr="00673E6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da 0.24 a 0.49</w:t>
                        </w:r>
                      </w:p>
                    </w:tc>
                  </w:tr>
                </w:tbl>
                <w:p w:rsidR="00673E63" w:rsidRPr="00673E63" w:rsidRDefault="00673E63" w:rsidP="00673E63">
                  <w:pPr>
                    <w:spacing w:after="0" w:line="240" w:lineRule="auto"/>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br/>
                  </w:r>
                </w:p>
              </w:tc>
              <w:tc>
                <w:tcPr>
                  <w:tcW w:w="0" w:type="auto"/>
                  <w:hideMark/>
                </w:tcPr>
                <w:p w:rsidR="00673E63" w:rsidRPr="00673E63" w:rsidRDefault="00673E63" w:rsidP="00673E63">
                  <w:pPr>
                    <w:spacing w:before="100" w:beforeAutospacing="1" w:after="100" w:afterAutospacing="1" w:line="240" w:lineRule="auto"/>
                    <w:jc w:val="right"/>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20"/>
                  </w:tblGrid>
                  <w:tr w:rsidR="00673E63" w:rsidRPr="00673E6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88%</w:t>
                              </w:r>
                            </w:p>
                          </w:tc>
                        </w:tr>
                        <w:tr w:rsidR="00673E63" w:rsidRPr="00673E63">
                          <w:trPr>
                            <w:trHeight w:val="132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73E63" w:rsidRPr="00673E63">
                          <w:trPr>
                            <w:tblCellSpacing w:w="0" w:type="dxa"/>
                            <w:jc w:val="center"/>
                          </w:trPr>
                          <w:tc>
                            <w:tcPr>
                              <w:tcW w:w="0" w:type="auto"/>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12%</w:t>
                              </w:r>
                            </w:p>
                          </w:tc>
                        </w:tr>
                        <w:tr w:rsidR="00673E63" w:rsidRPr="00673E63">
                          <w:trPr>
                            <w:trHeight w:val="180"/>
                            <w:tblCellSpacing w:w="0" w:type="dxa"/>
                            <w:jc w:val="center"/>
                          </w:trPr>
                          <w:tc>
                            <w:tcPr>
                              <w:tcW w:w="0" w:type="auto"/>
                              <w:shd w:val="clear" w:color="auto" w:fill="C0D0C0"/>
                              <w:vAlign w:val="bottom"/>
                              <w:hideMark/>
                            </w:tcPr>
                            <w:p w:rsidR="00673E63" w:rsidRPr="00673E63" w:rsidRDefault="00673E63" w:rsidP="00673E63">
                              <w:pPr>
                                <w:spacing w:after="0" w:line="240" w:lineRule="auto"/>
                                <w:jc w:val="center"/>
                                <w:rPr>
                                  <w:rFonts w:ascii="Arial" w:eastAsia="Times New Roman" w:hAnsi="Arial" w:cs="Arial"/>
                                  <w:sz w:val="14"/>
                                  <w:szCs w:val="14"/>
                                  <w:lang w:eastAsia="it-IT"/>
                                </w:rPr>
                              </w:pPr>
                            </w:p>
                          </w:tc>
                        </w:tr>
                      </w:tbl>
                      <w:p w:rsidR="00673E63" w:rsidRPr="00673E63" w:rsidRDefault="00673E63" w:rsidP="00673E63">
                        <w:pPr>
                          <w:spacing w:after="0" w:line="240" w:lineRule="auto"/>
                          <w:jc w:val="center"/>
                          <w:rPr>
                            <w:rFonts w:ascii="Arial" w:eastAsia="Times New Roman" w:hAnsi="Arial" w:cs="Arial"/>
                            <w:sz w:val="14"/>
                            <w:szCs w:val="14"/>
                            <w:lang w:eastAsia="it-IT"/>
                          </w:rPr>
                        </w:pP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15</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r>
                  <w:tr w:rsidR="00673E63" w:rsidRPr="00673E63">
                    <w:trPr>
                      <w:tblCellSpacing w:w="15" w:type="dxa"/>
                      <w:jc w:val="right"/>
                    </w:trPr>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1</w:t>
                        </w:r>
                      </w:p>
                    </w:tc>
                    <w:tc>
                      <w:tcPr>
                        <w:tcW w:w="0" w:type="auto"/>
                        <w:shd w:val="clear" w:color="auto" w:fill="E0E0E0"/>
                        <w:vAlign w:val="center"/>
                        <w:hideMark/>
                      </w:tcPr>
                      <w:p w:rsidR="00673E63" w:rsidRPr="00673E63" w:rsidRDefault="00673E63" w:rsidP="00673E63">
                        <w:pPr>
                          <w:spacing w:after="0" w:line="240" w:lineRule="auto"/>
                          <w:jc w:val="center"/>
                          <w:rPr>
                            <w:rFonts w:ascii="Arial" w:eastAsia="Times New Roman" w:hAnsi="Arial" w:cs="Arial"/>
                            <w:sz w:val="14"/>
                            <w:szCs w:val="14"/>
                            <w:lang w:eastAsia="it-IT"/>
                          </w:rPr>
                        </w:pPr>
                        <w:r w:rsidRPr="00673E63">
                          <w:rPr>
                            <w:rFonts w:ascii="Arial" w:eastAsia="Times New Roman" w:hAnsi="Arial" w:cs="Arial"/>
                            <w:sz w:val="14"/>
                            <w:szCs w:val="14"/>
                            <w:lang w:eastAsia="it-IT"/>
                          </w:rPr>
                          <w:t>2</w:t>
                        </w:r>
                      </w:p>
                    </w:tc>
                  </w:tr>
                </w:tbl>
                <w:p w:rsidR="00673E63" w:rsidRPr="00673E63" w:rsidRDefault="00673E63" w:rsidP="00673E6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673E63" w:rsidRPr="00673E63" w:rsidRDefault="00673E63" w:rsidP="00673E63">
                  <w:pPr>
                    <w:spacing w:after="0"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c>
              <w:tc>
                <w:tcPr>
                  <w:tcW w:w="0" w:type="auto"/>
                  <w:hideMark/>
                </w:tcPr>
                <w:p w:rsidR="00673E63" w:rsidRPr="00673E63" w:rsidRDefault="00673E63" w:rsidP="00673E63">
                  <w:pPr>
                    <w:spacing w:before="100" w:beforeAutospacing="1" w:after="100" w:afterAutospacing="1" w:line="240" w:lineRule="auto"/>
                    <w:jc w:val="both"/>
                    <w:rPr>
                      <w:rFonts w:ascii="Arial" w:eastAsia="Times New Roman" w:hAnsi="Arial" w:cs="Arial"/>
                      <w:color w:val="000000"/>
                      <w:sz w:val="14"/>
                      <w:szCs w:val="14"/>
                      <w:lang w:eastAsia="it-IT"/>
                    </w:rPr>
                  </w:pPr>
                  <w:r w:rsidRPr="00673E6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577"/>
                  </w:tblGrid>
                  <w:tr w:rsidR="00673E63" w:rsidRPr="00673E6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47"/>
                        </w:tblGrid>
                        <w:tr w:rsidR="00673E63" w:rsidRPr="00673E6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340"/>
                              </w:tblGrid>
                              <w:tr w:rsidR="00673E63" w:rsidRPr="00673E63">
                                <w:trPr>
                                  <w:tblCellSpacing w:w="30" w:type="dxa"/>
                                </w:trPr>
                                <w:tc>
                                  <w:tcPr>
                                    <w:tcW w:w="0" w:type="auto"/>
                                    <w:shd w:val="clear" w:color="auto" w:fill="C0D0C0"/>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   </w:t>
                                    </w:r>
                                  </w:p>
                                </w:tc>
                                <w:tc>
                                  <w:tcPr>
                                    <w:tcW w:w="0" w:type="auto"/>
                                    <w:noWrap/>
                                    <w:vAlign w:val="center"/>
                                    <w:hideMark/>
                                  </w:tcPr>
                                  <w:p w:rsidR="00673E63" w:rsidRPr="00673E63" w:rsidRDefault="00673E63" w:rsidP="00673E63">
                                    <w:pPr>
                                      <w:spacing w:after="0" w:line="240" w:lineRule="auto"/>
                                      <w:rPr>
                                        <w:rFonts w:ascii="Arial" w:eastAsia="Times New Roman" w:hAnsi="Arial" w:cs="Arial"/>
                                        <w:sz w:val="14"/>
                                        <w:szCs w:val="14"/>
                                        <w:lang w:eastAsia="it-IT"/>
                                      </w:rPr>
                                    </w:pPr>
                                    <w:r w:rsidRPr="00673E63">
                                      <w:rPr>
                                        <w:rFonts w:ascii="Arial" w:eastAsia="Times New Roman" w:hAnsi="Arial" w:cs="Arial"/>
                                        <w:sz w:val="14"/>
                                        <w:szCs w:val="14"/>
                                        <w:lang w:eastAsia="it-IT"/>
                                      </w:rPr>
                                      <w:t>V13</w:t>
                                    </w: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rPr>
                            <w:rFonts w:ascii="Arial" w:eastAsia="Times New Roman" w:hAnsi="Arial" w:cs="Arial"/>
                            <w:sz w:val="14"/>
                            <w:szCs w:val="14"/>
                            <w:lang w:eastAsia="it-IT"/>
                          </w:rPr>
                        </w:pPr>
                      </w:p>
                    </w:tc>
                  </w:tr>
                </w:tbl>
                <w:p w:rsidR="00673E63" w:rsidRPr="00673E63" w:rsidRDefault="00673E63" w:rsidP="00673E63">
                  <w:pPr>
                    <w:spacing w:after="0" w:line="240" w:lineRule="auto"/>
                    <w:jc w:val="both"/>
                    <w:rPr>
                      <w:rFonts w:ascii="Arial" w:eastAsia="Times New Roman" w:hAnsi="Arial" w:cs="Arial"/>
                      <w:color w:val="000000"/>
                      <w:sz w:val="14"/>
                      <w:szCs w:val="14"/>
                      <w:lang w:eastAsia="it-IT"/>
                    </w:rPr>
                  </w:pPr>
                </w:p>
              </w:tc>
            </w:tr>
          </w:tbl>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673E63" w:rsidRDefault="00673E63" w:rsidP="005D1BAA">
            <w:pPr>
              <w:spacing w:after="0" w:line="240" w:lineRule="auto"/>
              <w:rPr>
                <w:rFonts w:ascii="Arial" w:eastAsia="Times New Roman" w:hAnsi="Arial" w:cs="Arial"/>
                <w:b/>
                <w:bCs/>
                <w:color w:val="000000"/>
                <w:sz w:val="14"/>
                <w:szCs w:val="14"/>
                <w:lang w:eastAsia="it-IT"/>
              </w:rPr>
            </w:pPr>
          </w:p>
          <w:p w:rsidR="005D1BAA" w:rsidRPr="005D1BAA" w:rsidRDefault="005D1BAA" w:rsidP="005D1BAA">
            <w:pPr>
              <w:spacing w:after="0" w:line="240" w:lineRule="auto"/>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br/>
            </w:r>
          </w:p>
          <w:p w:rsidR="005D1BAA" w:rsidRDefault="005D1BAA" w:rsidP="005D1BAA">
            <w:pPr>
              <w:spacing w:before="100" w:beforeAutospacing="1" w:after="100" w:afterAutospacing="1" w:line="240" w:lineRule="auto"/>
              <w:rPr>
                <w:rFonts w:ascii="Arial" w:eastAsia="Times New Roman" w:hAnsi="Arial" w:cs="Arial"/>
                <w:b/>
                <w:bCs/>
                <w:color w:val="000000"/>
                <w:sz w:val="14"/>
                <w:szCs w:val="14"/>
                <w:lang w:eastAsia="it-IT"/>
              </w:rPr>
            </w:pPr>
          </w:p>
          <w:p w:rsidR="005D1BAA" w:rsidRDefault="005D1BAA" w:rsidP="005D1BAA">
            <w:pPr>
              <w:spacing w:before="100" w:beforeAutospacing="1" w:after="100" w:afterAutospacing="1" w:line="240" w:lineRule="auto"/>
              <w:rPr>
                <w:rFonts w:ascii="Arial" w:eastAsia="Times New Roman" w:hAnsi="Arial" w:cs="Arial"/>
                <w:b/>
                <w:bCs/>
                <w:color w:val="000000"/>
                <w:sz w:val="14"/>
                <w:szCs w:val="14"/>
                <w:lang w:eastAsia="it-IT"/>
              </w:rPr>
            </w:pPr>
          </w:p>
          <w:p w:rsidR="005D1BAA" w:rsidRDefault="00BE2CB4" w:rsidP="00F0615D">
            <w:pPr>
              <w:spacing w:before="100" w:beforeAutospacing="1" w:after="100" w:afterAutospacing="1" w:line="240" w:lineRule="auto"/>
              <w:rPr>
                <w:rFonts w:ascii="Arial" w:eastAsia="Times New Roman" w:hAnsi="Arial" w:cs="Arial"/>
                <w:b/>
                <w:bCs/>
                <w:color w:val="000000"/>
                <w:sz w:val="14"/>
                <w:szCs w:val="14"/>
                <w:lang w:eastAsia="it-IT"/>
              </w:rPr>
            </w:pPr>
            <w:r>
              <w:rPr>
                <w:rFonts w:ascii="Arial" w:eastAsia="Times New Roman" w:hAnsi="Arial" w:cs="Arial"/>
                <w:b/>
                <w:bCs/>
                <w:color w:val="000000"/>
                <w:sz w:val="14"/>
                <w:szCs w:val="14"/>
                <w:lang w:eastAsia="it-IT"/>
              </w:rPr>
              <w:t>ANALISI BIVARIATA</w:t>
            </w:r>
          </w:p>
          <w:p w:rsidR="00BE2CB4" w:rsidRDefault="00BE2CB4" w:rsidP="00F0615D">
            <w:pPr>
              <w:spacing w:before="100" w:beforeAutospacing="1" w:after="100" w:afterAutospacing="1" w:line="240" w:lineRule="auto"/>
              <w:rPr>
                <w:rFonts w:ascii="Arial" w:eastAsia="Times New Roman" w:hAnsi="Arial" w:cs="Arial"/>
                <w:b/>
                <w:bCs/>
                <w:color w:val="000000"/>
                <w:sz w:val="14"/>
                <w:szCs w:val="14"/>
                <w:lang w:eastAsia="it-IT"/>
              </w:rPr>
            </w:pPr>
          </w:p>
          <w:p w:rsidR="005D1BAA" w:rsidRPr="0035180A" w:rsidRDefault="0035180A" w:rsidP="005D1BAA">
            <w:pPr>
              <w:spacing w:before="100" w:beforeAutospacing="1" w:after="100" w:afterAutospacing="1" w:line="240" w:lineRule="auto"/>
              <w:rPr>
                <w:rFonts w:eastAsia="Times New Roman" w:cs="Arial"/>
                <w:color w:val="000000"/>
                <w:sz w:val="18"/>
                <w:szCs w:val="18"/>
                <w:lang w:eastAsia="it-IT"/>
              </w:rPr>
            </w:pPr>
            <w:r w:rsidRPr="0035180A">
              <w:rPr>
                <w:rFonts w:eastAsia="Times New Roman" w:cs="Arial"/>
                <w:color w:val="000000"/>
                <w:sz w:val="18"/>
                <w:szCs w:val="18"/>
                <w:lang w:eastAsia="it-IT"/>
              </w:rPr>
              <w:t xml:space="preserve">RELAZIONE TRA </w:t>
            </w:r>
            <w:r>
              <w:rPr>
                <w:rFonts w:eastAsia="Times New Roman" w:cs="Arial"/>
                <w:color w:val="000000"/>
                <w:sz w:val="18"/>
                <w:szCs w:val="18"/>
                <w:lang w:eastAsia="it-IT"/>
              </w:rPr>
              <w:t xml:space="preserve">GLI ANNI DEI BAMBINO E L’EVENTUALE </w:t>
            </w:r>
            <w:r w:rsidR="00593C42">
              <w:rPr>
                <w:rFonts w:eastAsia="Times New Roman" w:cs="Arial"/>
                <w:color w:val="000000"/>
                <w:sz w:val="18"/>
                <w:szCs w:val="18"/>
                <w:lang w:eastAsia="it-IT"/>
              </w:rPr>
              <w:t xml:space="preserve">POSSESSO </w:t>
            </w:r>
            <w:proofErr w:type="spellStart"/>
            <w:r w:rsidR="00593C42">
              <w:rPr>
                <w:rFonts w:eastAsia="Times New Roman" w:cs="Arial"/>
                <w:color w:val="000000"/>
                <w:sz w:val="18"/>
                <w:szCs w:val="18"/>
                <w:lang w:eastAsia="it-IT"/>
              </w:rPr>
              <w:t>DI</w:t>
            </w:r>
            <w:proofErr w:type="spellEnd"/>
            <w:r w:rsidR="00593C42">
              <w:rPr>
                <w:rFonts w:eastAsia="Times New Roman" w:cs="Arial"/>
                <w:color w:val="000000"/>
                <w:sz w:val="18"/>
                <w:szCs w:val="18"/>
                <w:lang w:eastAsia="it-IT"/>
              </w:rPr>
              <w:t xml:space="preserve"> UN OGGETTO TRANSIZIONALE</w:t>
            </w:r>
          </w:p>
          <w:tbl>
            <w:tblPr>
              <w:tblW w:w="0" w:type="auto"/>
              <w:tblCellSpacing w:w="15" w:type="dxa"/>
              <w:tblCellMar>
                <w:top w:w="15" w:type="dxa"/>
                <w:left w:w="15" w:type="dxa"/>
                <w:bottom w:w="15" w:type="dxa"/>
                <w:right w:w="15" w:type="dxa"/>
              </w:tblCellMar>
              <w:tblLook w:val="04A0"/>
            </w:tblPr>
            <w:tblGrid>
              <w:gridCol w:w="6080"/>
              <w:gridCol w:w="2520"/>
              <w:gridCol w:w="180"/>
              <w:gridCol w:w="480"/>
            </w:tblGrid>
            <w:tr w:rsidR="00BE2CB4" w:rsidRPr="00BE2CB4" w:rsidTr="00BE2CB4">
              <w:trPr>
                <w:tblCellSpacing w:w="15" w:type="dxa"/>
              </w:trPr>
              <w:tc>
                <w:tcPr>
                  <w:tcW w:w="0" w:type="auto"/>
                  <w:hideMark/>
                </w:tcPr>
                <w:p w:rsidR="00BE2CB4" w:rsidRPr="00BE2CB4" w:rsidRDefault="00BE2CB4" w:rsidP="00BE2CB4">
                  <w:p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b/>
                      <w:bCs/>
                      <w:color w:val="000000"/>
                      <w:sz w:val="14"/>
                      <w:szCs w:val="14"/>
                      <w:lang w:eastAsia="it-IT"/>
                    </w:rPr>
                    <w:t>Tabella a doppia entrata:</w:t>
                  </w:r>
                  <w:r w:rsidRPr="00BE2CB4">
                    <w:rPr>
                      <w:rFonts w:ascii="Arial" w:eastAsia="Times New Roman" w:hAnsi="Arial" w:cs="Arial"/>
                      <w:b/>
                      <w:bCs/>
                      <w:color w:val="000000"/>
                      <w:sz w:val="14"/>
                      <w:szCs w:val="14"/>
                      <w:lang w:eastAsia="it-IT"/>
                    </w:rPr>
                    <w:br/>
                    <w:t>V2 x 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V3-&gt;</w:t>
                        </w:r>
                        <w:r w:rsidRPr="00BE2CB4">
                          <w:rPr>
                            <w:rFonts w:ascii="Arial" w:eastAsia="Times New Roman" w:hAnsi="Arial" w:cs="Arial"/>
                            <w:sz w:val="14"/>
                            <w:szCs w:val="1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2"/>
                            <w:szCs w:val="12"/>
                            <w:lang w:eastAsia="it-IT"/>
                          </w:rPr>
                        </w:pPr>
                        <w:r w:rsidRPr="00BE2CB4">
                          <w:rPr>
                            <w:rFonts w:ascii="Arial" w:eastAsia="Times New Roman" w:hAnsi="Arial" w:cs="Arial"/>
                            <w:sz w:val="12"/>
                            <w:szCs w:val="12"/>
                            <w:lang w:eastAsia="it-IT"/>
                          </w:rPr>
                          <w:t>Marginale</w:t>
                        </w:r>
                        <w:r w:rsidRPr="00BE2CB4">
                          <w:rPr>
                            <w:rFonts w:ascii="Arial" w:eastAsia="Times New Roman" w:hAnsi="Arial" w:cs="Arial"/>
                            <w:sz w:val="12"/>
                            <w:lang w:eastAsia="it-IT"/>
                          </w:rPr>
                          <w:t> </w:t>
                        </w:r>
                        <w:r w:rsidRPr="00BE2CB4">
                          <w:rPr>
                            <w:rFonts w:ascii="Arial" w:eastAsia="Times New Roman" w:hAnsi="Arial" w:cs="Arial"/>
                            <w:sz w:val="12"/>
                            <w:szCs w:val="12"/>
                            <w:lang w:eastAsia="it-IT"/>
                          </w:rPr>
                          <w:br/>
                          <w:t>di riga</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3</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4</w:t>
                        </w:r>
                        <w:r w:rsidRPr="00BE2CB4">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4</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3</w:t>
                        </w:r>
                        <w:r w:rsidRPr="00BE2CB4">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7</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6</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6.2</w:t>
                        </w:r>
                        <w:r w:rsidRPr="00BE2CB4">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5</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4.8</w:t>
                        </w:r>
                        <w:r w:rsidRPr="00BE2CB4">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11</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8</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6.8</w:t>
                        </w:r>
                        <w:r w:rsidRPr="00BE2CB4">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4</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5.2</w:t>
                        </w:r>
                        <w:r w:rsidRPr="00BE2CB4">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12</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2"/>
                            <w:szCs w:val="12"/>
                            <w:lang w:eastAsia="it-IT"/>
                          </w:rPr>
                        </w:pPr>
                        <w:r w:rsidRPr="00BE2CB4">
                          <w:rPr>
                            <w:rFonts w:ascii="Arial" w:eastAsia="Times New Roman" w:hAnsi="Arial" w:cs="Arial"/>
                            <w:sz w:val="12"/>
                            <w:szCs w:val="12"/>
                            <w:lang w:eastAsia="it-IT"/>
                          </w:rPr>
                          <w:t>Marginale</w:t>
                        </w:r>
                        <w:r w:rsidRPr="00BE2CB4">
                          <w:rPr>
                            <w:rFonts w:ascii="Arial" w:eastAsia="Times New Roman" w:hAnsi="Arial" w:cs="Arial"/>
                            <w:sz w:val="12"/>
                            <w:lang w:eastAsia="it-IT"/>
                          </w:rPr>
                          <w:t> </w:t>
                        </w:r>
                        <w:r w:rsidRPr="00BE2CB4">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30</w:t>
                        </w:r>
                      </w:p>
                    </w:tc>
                  </w:tr>
                </w:tbl>
                <w:p w:rsidR="00BE2CB4" w:rsidRPr="00BE2CB4" w:rsidRDefault="00BE2CB4" w:rsidP="00BE2CB4">
                  <w:p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X quadro = 1.05. Significatività = 0.591</w:t>
                  </w:r>
                  <w:r w:rsidRPr="00BE2CB4">
                    <w:rPr>
                      <w:rFonts w:ascii="Arial" w:eastAsia="Times New Roman" w:hAnsi="Arial" w:cs="Arial"/>
                      <w:color w:val="000000"/>
                      <w:sz w:val="14"/>
                      <w:szCs w:val="14"/>
                      <w:lang w:eastAsia="it-IT"/>
                    </w:rPr>
                    <w:br/>
                    <w:t xml:space="preserve">V di </w:t>
                  </w:r>
                  <w:proofErr w:type="spellStart"/>
                  <w:r w:rsidRPr="00BE2CB4">
                    <w:rPr>
                      <w:rFonts w:ascii="Arial" w:eastAsia="Times New Roman" w:hAnsi="Arial" w:cs="Arial"/>
                      <w:color w:val="000000"/>
                      <w:sz w:val="14"/>
                      <w:szCs w:val="14"/>
                      <w:lang w:eastAsia="it-IT"/>
                    </w:rPr>
                    <w:t>Cramer</w:t>
                  </w:r>
                  <w:proofErr w:type="spellEnd"/>
                  <w:r w:rsidRPr="00BE2CB4">
                    <w:rPr>
                      <w:rFonts w:ascii="Arial" w:eastAsia="Times New Roman" w:hAnsi="Arial" w:cs="Arial"/>
                      <w:color w:val="000000"/>
                      <w:sz w:val="14"/>
                      <w:szCs w:val="14"/>
                      <w:lang w:eastAsia="it-IT"/>
                    </w:rPr>
                    <w:t xml:space="preserve"> = 0.19</w:t>
                  </w:r>
                </w:p>
                <w:p w:rsidR="00BE2CB4" w:rsidRPr="00BE2CB4" w:rsidRDefault="00BE2CB4" w:rsidP="00BE2CB4">
                  <w:p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Nelle celle della tabella sono indicati:</w:t>
                  </w:r>
                </w:p>
                <w:p w:rsidR="00BE2CB4" w:rsidRPr="00BE2CB4" w:rsidRDefault="00BE2CB4" w:rsidP="00BE2CB4">
                  <w:pPr>
                    <w:numPr>
                      <w:ilvl w:val="0"/>
                      <w:numId w:val="7"/>
                    </w:num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la frequenza osservata O</w:t>
                  </w:r>
                </w:p>
                <w:p w:rsidR="00BE2CB4" w:rsidRPr="00BE2CB4" w:rsidRDefault="00BE2CB4" w:rsidP="00BE2CB4">
                  <w:pPr>
                    <w:numPr>
                      <w:ilvl w:val="0"/>
                      <w:numId w:val="7"/>
                    </w:num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la frequenza attesa A</w:t>
                  </w:r>
                </w:p>
                <w:p w:rsidR="00BE2CB4" w:rsidRPr="00BE2CB4" w:rsidRDefault="00BE2CB4" w:rsidP="00BE2CB4">
                  <w:pPr>
                    <w:numPr>
                      <w:ilvl w:val="0"/>
                      <w:numId w:val="7"/>
                    </w:num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BE2CB4">
                    <w:rPr>
                      <w:rFonts w:ascii="Arial" w:eastAsia="Times New Roman" w:hAnsi="Arial" w:cs="Arial"/>
                      <w:color w:val="000000"/>
                      <w:sz w:val="14"/>
                      <w:szCs w:val="14"/>
                      <w:lang w:eastAsia="it-IT"/>
                    </w:rPr>
                    <w:t>radq</w:t>
                  </w:r>
                  <w:proofErr w:type="spellEnd"/>
                  <w:r w:rsidRPr="00BE2CB4">
                    <w:rPr>
                      <w:rFonts w:ascii="Arial" w:eastAsia="Times New Roman" w:hAnsi="Arial" w:cs="Arial"/>
                      <w:color w:val="000000"/>
                      <w:sz w:val="14"/>
                      <w:szCs w:val="14"/>
                      <w:lang w:eastAsia="it-IT"/>
                    </w:rPr>
                    <w:t>(A)</w:t>
                  </w:r>
                </w:p>
              </w:tc>
              <w:tc>
                <w:tcPr>
                  <w:tcW w:w="0" w:type="auto"/>
                  <w:hideMark/>
                </w:tcPr>
                <w:p w:rsidR="00BE2CB4" w:rsidRPr="00BE2CB4" w:rsidRDefault="00BE2CB4" w:rsidP="00BE2CB4">
                  <w:pPr>
                    <w:spacing w:before="100" w:beforeAutospacing="1" w:after="100" w:afterAutospacing="1" w:line="240" w:lineRule="auto"/>
                    <w:jc w:val="right"/>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E2CB4" w:rsidRPr="00BE2C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43%</w:t>
                              </w:r>
                            </w:p>
                          </w:tc>
                        </w:tr>
                        <w:tr w:rsidR="00BE2CB4" w:rsidRPr="00BE2CB4">
                          <w:trPr>
                            <w:trHeight w:val="645"/>
                            <w:tblCellSpacing w:w="0" w:type="dxa"/>
                            <w:jc w:val="center"/>
                          </w:trPr>
                          <w:tc>
                            <w:tcPr>
                              <w:tcW w:w="0" w:type="auto"/>
                              <w:shd w:val="clear" w:color="auto" w:fill="C0D0C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57%</w:t>
                              </w:r>
                            </w:p>
                          </w:tc>
                        </w:tr>
                        <w:tr w:rsidR="00BE2CB4" w:rsidRPr="00BE2CB4">
                          <w:trPr>
                            <w:trHeight w:val="855"/>
                            <w:tblCellSpacing w:w="0" w:type="dxa"/>
                            <w:jc w:val="center"/>
                          </w:trPr>
                          <w:tc>
                            <w:tcPr>
                              <w:tcW w:w="0" w:type="auto"/>
                              <w:shd w:val="clear" w:color="auto" w:fill="80D08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55%</w:t>
                              </w:r>
                            </w:p>
                          </w:tc>
                        </w:tr>
                        <w:tr w:rsidR="00BE2CB4" w:rsidRPr="00BE2CB4">
                          <w:trPr>
                            <w:trHeight w:val="825"/>
                            <w:tblCellSpacing w:w="0" w:type="dxa"/>
                            <w:jc w:val="center"/>
                          </w:trPr>
                          <w:tc>
                            <w:tcPr>
                              <w:tcW w:w="0" w:type="auto"/>
                              <w:shd w:val="clear" w:color="auto" w:fill="C0D0C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45%</w:t>
                              </w:r>
                            </w:p>
                          </w:tc>
                        </w:tr>
                        <w:tr w:rsidR="00BE2CB4" w:rsidRPr="00BE2CB4">
                          <w:trPr>
                            <w:trHeight w:val="675"/>
                            <w:tblCellSpacing w:w="0" w:type="dxa"/>
                            <w:jc w:val="center"/>
                          </w:trPr>
                          <w:tc>
                            <w:tcPr>
                              <w:tcW w:w="0" w:type="auto"/>
                              <w:shd w:val="clear" w:color="auto" w:fill="80D08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67%</w:t>
                              </w:r>
                            </w:p>
                          </w:tc>
                        </w:tr>
                        <w:tr w:rsidR="00BE2CB4" w:rsidRPr="00BE2CB4">
                          <w:trPr>
                            <w:trHeight w:val="1005"/>
                            <w:tblCellSpacing w:w="0" w:type="dxa"/>
                            <w:jc w:val="center"/>
                          </w:trPr>
                          <w:tc>
                            <w:tcPr>
                              <w:tcW w:w="0" w:type="auto"/>
                              <w:shd w:val="clear" w:color="auto" w:fill="C0D0C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33%</w:t>
                              </w:r>
                            </w:p>
                          </w:tc>
                        </w:tr>
                        <w:tr w:rsidR="00BE2CB4" w:rsidRPr="00BE2CB4">
                          <w:trPr>
                            <w:trHeight w:val="495"/>
                            <w:tblCellSpacing w:w="0" w:type="dxa"/>
                            <w:jc w:val="center"/>
                          </w:trPr>
                          <w:tc>
                            <w:tcPr>
                              <w:tcW w:w="0" w:type="auto"/>
                              <w:shd w:val="clear" w:color="auto" w:fill="80D08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r>
                  <w:tr w:rsidR="00BE2CB4" w:rsidRPr="00BE2CB4">
                    <w:trPr>
                      <w:tblCellSpacing w:w="15" w:type="dxa"/>
                      <w:jc w:val="right"/>
                    </w:trPr>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4</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6</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8</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4</w:t>
                        </w:r>
                      </w:p>
                    </w:tc>
                  </w:tr>
                  <w:tr w:rsidR="00BE2CB4" w:rsidRPr="00BE2CB4">
                    <w:trPr>
                      <w:tblCellSpacing w:w="15" w:type="dxa"/>
                      <w:jc w:val="right"/>
                    </w:trPr>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r>
                  <w:tr w:rsidR="00BE2CB4" w:rsidRPr="00BE2CB4">
                    <w:trPr>
                      <w:trHeight w:val="450"/>
                      <w:tblCellSpacing w:w="15" w:type="dxa"/>
                      <w:jc w:val="right"/>
                    </w:trPr>
                    <w:tc>
                      <w:tcPr>
                        <w:tcW w:w="0" w:type="auto"/>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r>
                  <w:tr w:rsidR="00BE2CB4" w:rsidRPr="00BE2CB4">
                    <w:trPr>
                      <w:tblCellSpacing w:w="15" w:type="dxa"/>
                      <w:jc w:val="right"/>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0.6</w:t>
                        </w:r>
                      </w:p>
                      <w:tbl>
                        <w:tblPr>
                          <w:tblW w:w="375" w:type="dxa"/>
                          <w:jc w:val="center"/>
                          <w:tblCellSpacing w:w="0" w:type="dxa"/>
                          <w:tblCellMar>
                            <w:left w:w="0" w:type="dxa"/>
                            <w:right w:w="0" w:type="dxa"/>
                          </w:tblCellMar>
                          <w:tblLook w:val="04A0"/>
                        </w:tblPr>
                        <w:tblGrid>
                          <w:gridCol w:w="375"/>
                        </w:tblGrid>
                        <w:tr w:rsidR="00BE2CB4" w:rsidRPr="00BE2CB4">
                          <w:trPr>
                            <w:trHeight w:val="750"/>
                            <w:tblCellSpacing w:w="0" w:type="dxa"/>
                            <w:jc w:val="center"/>
                          </w:trPr>
                          <w:tc>
                            <w:tcPr>
                              <w:tcW w:w="0" w:type="auto"/>
                              <w:shd w:val="clear" w:color="auto" w:fill="80D08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0.1</w:t>
                        </w:r>
                      </w:p>
                      <w:tbl>
                        <w:tblPr>
                          <w:tblW w:w="375" w:type="dxa"/>
                          <w:jc w:val="center"/>
                          <w:tblCellSpacing w:w="0" w:type="dxa"/>
                          <w:tblCellMar>
                            <w:left w:w="0" w:type="dxa"/>
                            <w:right w:w="0" w:type="dxa"/>
                          </w:tblCellMar>
                          <w:tblLook w:val="04A0"/>
                        </w:tblPr>
                        <w:tblGrid>
                          <w:gridCol w:w="375"/>
                        </w:tblGrid>
                        <w:tr w:rsidR="00BE2CB4" w:rsidRPr="00BE2CB4">
                          <w:trPr>
                            <w:trHeight w:val="120"/>
                            <w:tblCellSpacing w:w="0" w:type="dxa"/>
                            <w:jc w:val="center"/>
                          </w:trPr>
                          <w:tc>
                            <w:tcPr>
                              <w:tcW w:w="0" w:type="auto"/>
                              <w:shd w:val="clear" w:color="auto" w:fill="80D080"/>
                              <w:vAlign w:val="center"/>
                              <w:hideMark/>
                            </w:tcPr>
                            <w:p w:rsidR="00BE2CB4" w:rsidRPr="00BE2CB4" w:rsidRDefault="00BE2CB4" w:rsidP="00BE2CB4">
                              <w:pPr>
                                <w:spacing w:after="0" w:line="240" w:lineRule="auto"/>
                                <w:rPr>
                                  <w:rFonts w:ascii="Arial" w:eastAsia="Times New Roman" w:hAnsi="Arial" w:cs="Arial"/>
                                  <w:sz w:val="12"/>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0.5</w:t>
                        </w:r>
                      </w:p>
                      <w:tbl>
                        <w:tblPr>
                          <w:tblW w:w="375" w:type="dxa"/>
                          <w:jc w:val="center"/>
                          <w:tblCellSpacing w:w="0" w:type="dxa"/>
                          <w:tblCellMar>
                            <w:left w:w="0" w:type="dxa"/>
                            <w:right w:w="0" w:type="dxa"/>
                          </w:tblCellMar>
                          <w:tblLook w:val="04A0"/>
                        </w:tblPr>
                        <w:tblGrid>
                          <w:gridCol w:w="375"/>
                        </w:tblGrid>
                        <w:tr w:rsidR="00BE2CB4" w:rsidRPr="00BE2CB4">
                          <w:trPr>
                            <w:trHeight w:val="630"/>
                            <w:tblCellSpacing w:w="0" w:type="dxa"/>
                            <w:jc w:val="center"/>
                          </w:trPr>
                          <w:tc>
                            <w:tcPr>
                              <w:tcW w:w="0" w:type="auto"/>
                              <w:shd w:val="clear" w:color="auto" w:fill="C0D0C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r w:rsidR="00BE2CB4" w:rsidRPr="00BE2CB4">
                    <w:trPr>
                      <w:tblCellSpacing w:w="15" w:type="dxa"/>
                      <w:jc w:val="right"/>
                    </w:trPr>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r>
                  <w:tr w:rsidR="00BE2CB4" w:rsidRPr="00BE2CB4">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E2CB4" w:rsidRPr="00BE2CB4">
                          <w:trPr>
                            <w:trHeight w:val="630"/>
                            <w:tblCellSpacing w:w="0" w:type="dxa"/>
                            <w:jc w:val="center"/>
                          </w:trPr>
                          <w:tc>
                            <w:tcPr>
                              <w:tcW w:w="0" w:type="auto"/>
                              <w:shd w:val="clear" w:color="auto" w:fill="C0D0C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-0.5</w:t>
                        </w:r>
                      </w:p>
                    </w:tc>
                    <w:tc>
                      <w:tcPr>
                        <w:tcW w:w="0" w:type="auto"/>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E2CB4" w:rsidRPr="00BE2CB4">
                          <w:trPr>
                            <w:trHeight w:val="120"/>
                            <w:tblCellSpacing w:w="0" w:type="dxa"/>
                            <w:jc w:val="center"/>
                          </w:trPr>
                          <w:tc>
                            <w:tcPr>
                              <w:tcW w:w="0" w:type="auto"/>
                              <w:shd w:val="clear" w:color="auto" w:fill="C0D0C0"/>
                              <w:vAlign w:val="center"/>
                              <w:hideMark/>
                            </w:tcPr>
                            <w:p w:rsidR="00BE2CB4" w:rsidRPr="00BE2CB4" w:rsidRDefault="00BE2CB4" w:rsidP="00BE2CB4">
                              <w:pPr>
                                <w:spacing w:after="0" w:line="240" w:lineRule="auto"/>
                                <w:rPr>
                                  <w:rFonts w:ascii="Arial" w:eastAsia="Times New Roman" w:hAnsi="Arial" w:cs="Arial"/>
                                  <w:sz w:val="12"/>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-0.1</w:t>
                        </w:r>
                      </w:p>
                    </w:tc>
                    <w:tc>
                      <w:tcPr>
                        <w:tcW w:w="0" w:type="auto"/>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E2CB4" w:rsidRPr="00BE2CB4">
                          <w:trPr>
                            <w:trHeight w:val="630"/>
                            <w:tblCellSpacing w:w="0" w:type="dxa"/>
                            <w:jc w:val="center"/>
                          </w:trPr>
                          <w:tc>
                            <w:tcPr>
                              <w:tcW w:w="0" w:type="auto"/>
                              <w:shd w:val="clear" w:color="auto" w:fill="80D08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-0.5</w:t>
                        </w:r>
                      </w:p>
                    </w:tc>
                  </w:tr>
                </w:tbl>
                <w:p w:rsidR="00BE2CB4" w:rsidRPr="00BE2CB4" w:rsidRDefault="00BE2CB4" w:rsidP="00BE2CB4">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E2CB4" w:rsidRPr="00BE2CB4" w:rsidRDefault="00BE2CB4" w:rsidP="00BE2CB4">
                  <w:pPr>
                    <w:spacing w:after="0" w:line="240" w:lineRule="auto"/>
                    <w:jc w:val="both"/>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 </w:t>
                  </w:r>
                </w:p>
              </w:tc>
              <w:tc>
                <w:tcPr>
                  <w:tcW w:w="0" w:type="auto"/>
                  <w:hideMark/>
                </w:tcPr>
                <w:p w:rsidR="00BE2CB4" w:rsidRPr="00BE2CB4" w:rsidRDefault="00BE2CB4" w:rsidP="00BE2CB4">
                  <w:pPr>
                    <w:spacing w:before="100" w:beforeAutospacing="1" w:after="100" w:afterAutospacing="1" w:line="240" w:lineRule="auto"/>
                    <w:jc w:val="both"/>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BE2CB4" w:rsidRPr="00BE2C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BE2CB4" w:rsidRPr="00BE2C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BE2CB4" w:rsidRPr="00BE2CB4">
                                <w:trPr>
                                  <w:tblCellSpacing w:w="30" w:type="dxa"/>
                                </w:trPr>
                                <w:tc>
                                  <w:tcPr>
                                    <w:tcW w:w="0" w:type="auto"/>
                                    <w:shd w:val="clear" w:color="auto" w:fill="C0D0C0"/>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   </w:t>
                                    </w:r>
                                  </w:p>
                                </w:tc>
                                <w:tc>
                                  <w:tcPr>
                                    <w:tcW w:w="0" w:type="auto"/>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r>
                              <w:tr w:rsidR="00BE2CB4" w:rsidRPr="00BE2CB4">
                                <w:trPr>
                                  <w:tblCellSpacing w:w="30" w:type="dxa"/>
                                </w:trPr>
                                <w:tc>
                                  <w:tcPr>
                                    <w:tcW w:w="0" w:type="auto"/>
                                    <w:shd w:val="clear" w:color="auto" w:fill="80D080"/>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   </w:t>
                                    </w:r>
                                  </w:p>
                                </w:tc>
                                <w:tc>
                                  <w:tcPr>
                                    <w:tcW w:w="0" w:type="auto"/>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r>
                            </w:tbl>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both"/>
                    <w:rPr>
                      <w:rFonts w:ascii="Arial" w:eastAsia="Times New Roman" w:hAnsi="Arial" w:cs="Arial"/>
                      <w:color w:val="000000"/>
                      <w:sz w:val="14"/>
                      <w:szCs w:val="14"/>
                      <w:lang w:eastAsia="it-IT"/>
                    </w:rPr>
                  </w:pPr>
                </w:p>
              </w:tc>
            </w:tr>
          </w:tbl>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593C42" w:rsidP="00673E6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FREQUENZA DELL’USO DELL’OGGETTO IN RELAZIONE ALL’ARRIVO AL NIDO</w:t>
            </w:r>
          </w:p>
          <w:p w:rsidR="00BE2CB4" w:rsidRDefault="00BE2CB4" w:rsidP="00673E63">
            <w:pPr>
              <w:spacing w:after="0" w:line="240" w:lineRule="auto"/>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6080"/>
              <w:gridCol w:w="2520"/>
              <w:gridCol w:w="180"/>
              <w:gridCol w:w="480"/>
            </w:tblGrid>
            <w:tr w:rsidR="00BE2CB4" w:rsidRPr="00BE2CB4" w:rsidTr="00BE2CB4">
              <w:trPr>
                <w:tblCellSpacing w:w="15" w:type="dxa"/>
              </w:trPr>
              <w:tc>
                <w:tcPr>
                  <w:tcW w:w="0" w:type="auto"/>
                  <w:hideMark/>
                </w:tcPr>
                <w:p w:rsidR="00BE2CB4" w:rsidRPr="00BE2CB4" w:rsidRDefault="00BE2CB4" w:rsidP="00BE2CB4">
                  <w:p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b/>
                      <w:bCs/>
                      <w:color w:val="000000"/>
                      <w:sz w:val="14"/>
                      <w:szCs w:val="14"/>
                      <w:lang w:eastAsia="it-IT"/>
                    </w:rPr>
                    <w:t>Tabella a doppia entrata:</w:t>
                  </w:r>
                  <w:r w:rsidRPr="00BE2CB4">
                    <w:rPr>
                      <w:rFonts w:ascii="Arial" w:eastAsia="Times New Roman" w:hAnsi="Arial" w:cs="Arial"/>
                      <w:b/>
                      <w:bCs/>
                      <w:color w:val="000000"/>
                      <w:sz w:val="14"/>
                      <w:szCs w:val="14"/>
                      <w:lang w:eastAsia="it-IT"/>
                    </w:rPr>
                    <w:br/>
                    <w:t>V6 x V7_1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V7_1-&gt;</w:t>
                        </w:r>
                        <w:r w:rsidRPr="00BE2CB4">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2"/>
                            <w:szCs w:val="12"/>
                            <w:lang w:eastAsia="it-IT"/>
                          </w:rPr>
                        </w:pPr>
                        <w:r w:rsidRPr="00BE2CB4">
                          <w:rPr>
                            <w:rFonts w:ascii="Arial" w:eastAsia="Times New Roman" w:hAnsi="Arial" w:cs="Arial"/>
                            <w:sz w:val="12"/>
                            <w:szCs w:val="12"/>
                            <w:lang w:eastAsia="it-IT"/>
                          </w:rPr>
                          <w:t>Marginale</w:t>
                        </w:r>
                        <w:r w:rsidRPr="00BE2CB4">
                          <w:rPr>
                            <w:rFonts w:ascii="Arial" w:eastAsia="Times New Roman" w:hAnsi="Arial" w:cs="Arial"/>
                            <w:sz w:val="12"/>
                            <w:lang w:eastAsia="it-IT"/>
                          </w:rPr>
                          <w:t> </w:t>
                        </w:r>
                        <w:r w:rsidRPr="00BE2CB4">
                          <w:rPr>
                            <w:rFonts w:ascii="Arial" w:eastAsia="Times New Roman" w:hAnsi="Arial" w:cs="Arial"/>
                            <w:sz w:val="12"/>
                            <w:szCs w:val="12"/>
                            <w:lang w:eastAsia="it-IT"/>
                          </w:rPr>
                          <w:br/>
                          <w:t>di riga</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2</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1.4</w:t>
                        </w:r>
                        <w:r w:rsidRPr="00BE2CB4">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2</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2.6</w:t>
                        </w:r>
                        <w:r w:rsidRPr="00BE2CB4">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4</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2.5</w:t>
                        </w:r>
                        <w:r w:rsidRPr="00BE2CB4">
                          <w:rPr>
                            <w:rFonts w:ascii="Arial" w:eastAsia="Times New Roman" w:hAnsi="Arial" w:cs="Arial"/>
                            <w:sz w:val="14"/>
                            <w:szCs w:val="1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6</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4.5</w:t>
                        </w:r>
                        <w:r w:rsidRPr="00BE2CB4">
                          <w:rPr>
                            <w:rFonts w:ascii="Arial" w:eastAsia="Times New Roman" w:hAnsi="Arial" w:cs="Arial"/>
                            <w:sz w:val="14"/>
                            <w:szCs w:val="1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7</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3</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2.1</w:t>
                        </w:r>
                        <w:r w:rsidRPr="00BE2CB4">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3</w:t>
                        </w:r>
                        <w:r w:rsidRPr="00BE2CB4">
                          <w:rPr>
                            <w:rFonts w:ascii="Arial" w:eastAsia="Times New Roman" w:hAnsi="Arial" w:cs="Arial"/>
                            <w:sz w:val="14"/>
                            <w:szCs w:val="14"/>
                            <w:lang w:eastAsia="it-IT"/>
                          </w:rPr>
                          <w:br/>
                        </w:r>
                        <w:r w:rsidRPr="00BE2CB4">
                          <w:rPr>
                            <w:rFonts w:ascii="Arial" w:eastAsia="Times New Roman" w:hAnsi="Arial" w:cs="Arial"/>
                            <w:i/>
                            <w:iCs/>
                            <w:sz w:val="14"/>
                            <w:szCs w:val="14"/>
                            <w:lang w:eastAsia="it-IT"/>
                          </w:rPr>
                          <w:t>3.9</w:t>
                        </w:r>
                        <w:r w:rsidRPr="00BE2CB4">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6</w:t>
                        </w:r>
                      </w:p>
                    </w:tc>
                  </w:tr>
                  <w:tr w:rsidR="00BE2CB4" w:rsidRPr="00BE2C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2"/>
                            <w:szCs w:val="12"/>
                            <w:lang w:eastAsia="it-IT"/>
                          </w:rPr>
                        </w:pPr>
                        <w:r w:rsidRPr="00BE2CB4">
                          <w:rPr>
                            <w:rFonts w:ascii="Arial" w:eastAsia="Times New Roman" w:hAnsi="Arial" w:cs="Arial"/>
                            <w:sz w:val="12"/>
                            <w:szCs w:val="12"/>
                            <w:lang w:eastAsia="it-IT"/>
                          </w:rPr>
                          <w:t>Marginale</w:t>
                        </w:r>
                        <w:r w:rsidRPr="00BE2CB4">
                          <w:rPr>
                            <w:rFonts w:ascii="Arial" w:eastAsia="Times New Roman" w:hAnsi="Arial" w:cs="Arial"/>
                            <w:sz w:val="12"/>
                            <w:lang w:eastAsia="it-IT"/>
                          </w:rPr>
                          <w:t> </w:t>
                        </w:r>
                        <w:r w:rsidRPr="00BE2CB4">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17</w:t>
                        </w:r>
                      </w:p>
                    </w:tc>
                  </w:tr>
                </w:tbl>
                <w:p w:rsidR="00BE2CB4" w:rsidRPr="00BE2CB4" w:rsidRDefault="00BE2CB4" w:rsidP="00BE2CB4">
                  <w:p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X quadro = 2.3. Significatività = 0.317</w:t>
                  </w:r>
                  <w:r w:rsidRPr="00BE2CB4">
                    <w:rPr>
                      <w:rFonts w:ascii="Arial" w:eastAsia="Times New Roman" w:hAnsi="Arial" w:cs="Arial"/>
                      <w:color w:val="000000"/>
                      <w:sz w:val="14"/>
                      <w:szCs w:val="14"/>
                      <w:lang w:eastAsia="it-IT"/>
                    </w:rPr>
                    <w:br/>
                    <w:t xml:space="preserve">V di </w:t>
                  </w:r>
                  <w:proofErr w:type="spellStart"/>
                  <w:r w:rsidRPr="00BE2CB4">
                    <w:rPr>
                      <w:rFonts w:ascii="Arial" w:eastAsia="Times New Roman" w:hAnsi="Arial" w:cs="Arial"/>
                      <w:color w:val="000000"/>
                      <w:sz w:val="14"/>
                      <w:szCs w:val="14"/>
                      <w:lang w:eastAsia="it-IT"/>
                    </w:rPr>
                    <w:t>Cramer</w:t>
                  </w:r>
                  <w:proofErr w:type="spellEnd"/>
                  <w:r w:rsidRPr="00BE2CB4">
                    <w:rPr>
                      <w:rFonts w:ascii="Arial" w:eastAsia="Times New Roman" w:hAnsi="Arial" w:cs="Arial"/>
                      <w:color w:val="000000"/>
                      <w:sz w:val="14"/>
                      <w:szCs w:val="14"/>
                      <w:lang w:eastAsia="it-IT"/>
                    </w:rPr>
                    <w:t xml:space="preserve"> = 0.37</w:t>
                  </w:r>
                </w:p>
                <w:p w:rsidR="00BE2CB4" w:rsidRPr="00BE2CB4" w:rsidRDefault="00BE2CB4" w:rsidP="00BE2CB4">
                  <w:p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Nelle celle della tabella sono indicati:</w:t>
                  </w:r>
                </w:p>
                <w:p w:rsidR="00BE2CB4" w:rsidRPr="00BE2CB4" w:rsidRDefault="00BE2CB4" w:rsidP="00BE2CB4">
                  <w:pPr>
                    <w:numPr>
                      <w:ilvl w:val="0"/>
                      <w:numId w:val="8"/>
                    </w:num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la frequenza osservata O</w:t>
                  </w:r>
                </w:p>
                <w:p w:rsidR="00BE2CB4" w:rsidRPr="00BE2CB4" w:rsidRDefault="00BE2CB4" w:rsidP="00BE2CB4">
                  <w:pPr>
                    <w:numPr>
                      <w:ilvl w:val="0"/>
                      <w:numId w:val="8"/>
                    </w:num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la frequenza attesa A</w:t>
                  </w:r>
                </w:p>
                <w:p w:rsidR="00BE2CB4" w:rsidRPr="00BE2CB4" w:rsidRDefault="00BE2CB4" w:rsidP="00BE2CB4">
                  <w:pPr>
                    <w:numPr>
                      <w:ilvl w:val="0"/>
                      <w:numId w:val="8"/>
                    </w:numPr>
                    <w:spacing w:before="100" w:beforeAutospacing="1" w:after="100" w:afterAutospacing="1" w:line="240" w:lineRule="auto"/>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BE2CB4">
                    <w:rPr>
                      <w:rFonts w:ascii="Arial" w:eastAsia="Times New Roman" w:hAnsi="Arial" w:cs="Arial"/>
                      <w:color w:val="000000"/>
                      <w:sz w:val="14"/>
                      <w:szCs w:val="14"/>
                      <w:lang w:eastAsia="it-IT"/>
                    </w:rPr>
                    <w:t>radq</w:t>
                  </w:r>
                  <w:proofErr w:type="spellEnd"/>
                  <w:r w:rsidRPr="00BE2CB4">
                    <w:rPr>
                      <w:rFonts w:ascii="Arial" w:eastAsia="Times New Roman" w:hAnsi="Arial" w:cs="Arial"/>
                      <w:color w:val="000000"/>
                      <w:sz w:val="14"/>
                      <w:szCs w:val="14"/>
                      <w:lang w:eastAsia="it-IT"/>
                    </w:rPr>
                    <w:t>(A)</w:t>
                  </w:r>
                </w:p>
              </w:tc>
              <w:tc>
                <w:tcPr>
                  <w:tcW w:w="0" w:type="auto"/>
                  <w:hideMark/>
                </w:tcPr>
                <w:p w:rsidR="00BE2CB4" w:rsidRPr="00BE2CB4" w:rsidRDefault="00BE2CB4" w:rsidP="00BE2CB4">
                  <w:pPr>
                    <w:spacing w:before="100" w:beforeAutospacing="1" w:after="100" w:afterAutospacing="1" w:line="240" w:lineRule="auto"/>
                    <w:jc w:val="right"/>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E2CB4" w:rsidRPr="00BE2CB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50%</w:t>
                              </w:r>
                            </w:p>
                          </w:tc>
                        </w:tr>
                        <w:tr w:rsidR="00BE2CB4" w:rsidRPr="00BE2CB4">
                          <w:trPr>
                            <w:trHeight w:val="750"/>
                            <w:tblCellSpacing w:w="0" w:type="dxa"/>
                            <w:jc w:val="center"/>
                          </w:trPr>
                          <w:tc>
                            <w:tcPr>
                              <w:tcW w:w="0" w:type="auto"/>
                              <w:shd w:val="clear" w:color="auto" w:fill="C0D0C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50%</w:t>
                              </w:r>
                            </w:p>
                          </w:tc>
                        </w:tr>
                        <w:tr w:rsidR="00BE2CB4" w:rsidRPr="00BE2CB4">
                          <w:trPr>
                            <w:trHeight w:val="750"/>
                            <w:tblCellSpacing w:w="0" w:type="dxa"/>
                            <w:jc w:val="center"/>
                          </w:trPr>
                          <w:tc>
                            <w:tcPr>
                              <w:tcW w:w="0" w:type="auto"/>
                              <w:shd w:val="clear" w:color="auto" w:fill="80D08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14%</w:t>
                              </w:r>
                            </w:p>
                          </w:tc>
                        </w:tr>
                        <w:tr w:rsidR="00BE2CB4" w:rsidRPr="00BE2CB4">
                          <w:trPr>
                            <w:trHeight w:val="210"/>
                            <w:tblCellSpacing w:w="0" w:type="dxa"/>
                            <w:jc w:val="center"/>
                          </w:trPr>
                          <w:tc>
                            <w:tcPr>
                              <w:tcW w:w="0" w:type="auto"/>
                              <w:shd w:val="clear" w:color="auto" w:fill="C0D0C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86%</w:t>
                              </w:r>
                            </w:p>
                          </w:tc>
                        </w:tr>
                        <w:tr w:rsidR="00BE2CB4" w:rsidRPr="00BE2CB4">
                          <w:trPr>
                            <w:trHeight w:val="1290"/>
                            <w:tblCellSpacing w:w="0" w:type="dxa"/>
                            <w:jc w:val="center"/>
                          </w:trPr>
                          <w:tc>
                            <w:tcPr>
                              <w:tcW w:w="0" w:type="auto"/>
                              <w:shd w:val="clear" w:color="auto" w:fill="80D08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50%</w:t>
                              </w:r>
                            </w:p>
                          </w:tc>
                        </w:tr>
                        <w:tr w:rsidR="00BE2CB4" w:rsidRPr="00BE2CB4">
                          <w:trPr>
                            <w:trHeight w:val="750"/>
                            <w:tblCellSpacing w:w="0" w:type="dxa"/>
                            <w:jc w:val="center"/>
                          </w:trPr>
                          <w:tc>
                            <w:tcPr>
                              <w:tcW w:w="0" w:type="auto"/>
                              <w:shd w:val="clear" w:color="auto" w:fill="C0D0C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E2CB4" w:rsidRPr="00BE2CB4">
                          <w:trPr>
                            <w:tblCellSpacing w:w="0" w:type="dxa"/>
                            <w:jc w:val="center"/>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50%</w:t>
                              </w:r>
                            </w:p>
                          </w:tc>
                        </w:tr>
                        <w:tr w:rsidR="00BE2CB4" w:rsidRPr="00BE2CB4">
                          <w:trPr>
                            <w:trHeight w:val="750"/>
                            <w:tblCellSpacing w:w="0" w:type="dxa"/>
                            <w:jc w:val="center"/>
                          </w:trPr>
                          <w:tc>
                            <w:tcPr>
                              <w:tcW w:w="0" w:type="auto"/>
                              <w:shd w:val="clear" w:color="auto" w:fill="80D080"/>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r>
                  <w:tr w:rsidR="00BE2CB4" w:rsidRPr="00BE2CB4">
                    <w:trPr>
                      <w:tblCellSpacing w:w="15" w:type="dxa"/>
                      <w:jc w:val="right"/>
                    </w:trPr>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6</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c>
                      <w:tcPr>
                        <w:tcW w:w="0" w:type="auto"/>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r>
                  <w:tr w:rsidR="00BE2CB4" w:rsidRPr="00BE2CB4">
                    <w:trPr>
                      <w:tblCellSpacing w:w="15" w:type="dxa"/>
                      <w:jc w:val="right"/>
                    </w:trPr>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r>
                  <w:tr w:rsidR="00BE2CB4" w:rsidRPr="00BE2CB4">
                    <w:trPr>
                      <w:trHeight w:val="450"/>
                      <w:tblCellSpacing w:w="15" w:type="dxa"/>
                      <w:jc w:val="right"/>
                    </w:trPr>
                    <w:tc>
                      <w:tcPr>
                        <w:tcW w:w="0" w:type="auto"/>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E2CB4" w:rsidRPr="00BE2CB4" w:rsidRDefault="00BE2CB4" w:rsidP="00BE2CB4">
                        <w:pPr>
                          <w:spacing w:after="0" w:line="240" w:lineRule="auto"/>
                          <w:rPr>
                            <w:rFonts w:ascii="Times New Roman" w:eastAsia="Times New Roman" w:hAnsi="Times New Roman" w:cs="Times New Roman"/>
                            <w:sz w:val="20"/>
                            <w:szCs w:val="20"/>
                            <w:lang w:eastAsia="it-IT"/>
                          </w:rPr>
                        </w:pPr>
                      </w:p>
                    </w:tc>
                  </w:tr>
                  <w:tr w:rsidR="00BE2CB4" w:rsidRPr="00BE2CB4">
                    <w:trPr>
                      <w:tblCellSpacing w:w="15" w:type="dxa"/>
                      <w:jc w:val="right"/>
                    </w:trPr>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0.5</w:t>
                        </w:r>
                      </w:p>
                      <w:tbl>
                        <w:tblPr>
                          <w:tblW w:w="375" w:type="dxa"/>
                          <w:jc w:val="center"/>
                          <w:tblCellSpacing w:w="0" w:type="dxa"/>
                          <w:tblCellMar>
                            <w:left w:w="0" w:type="dxa"/>
                            <w:right w:w="0" w:type="dxa"/>
                          </w:tblCellMar>
                          <w:tblLook w:val="04A0"/>
                        </w:tblPr>
                        <w:tblGrid>
                          <w:gridCol w:w="375"/>
                        </w:tblGrid>
                        <w:tr w:rsidR="00BE2CB4" w:rsidRPr="00BE2CB4">
                          <w:trPr>
                            <w:trHeight w:val="420"/>
                            <w:tblCellSpacing w:w="0" w:type="dxa"/>
                            <w:jc w:val="center"/>
                          </w:trPr>
                          <w:tc>
                            <w:tcPr>
                              <w:tcW w:w="0" w:type="auto"/>
                              <w:shd w:val="clear" w:color="auto" w:fill="C0D0C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0.7</w:t>
                        </w:r>
                      </w:p>
                      <w:tbl>
                        <w:tblPr>
                          <w:tblW w:w="375" w:type="dxa"/>
                          <w:jc w:val="center"/>
                          <w:tblCellSpacing w:w="0" w:type="dxa"/>
                          <w:tblCellMar>
                            <w:left w:w="0" w:type="dxa"/>
                            <w:right w:w="0" w:type="dxa"/>
                          </w:tblCellMar>
                          <w:tblLook w:val="04A0"/>
                        </w:tblPr>
                        <w:tblGrid>
                          <w:gridCol w:w="375"/>
                        </w:tblGrid>
                        <w:tr w:rsidR="00BE2CB4" w:rsidRPr="00BE2CB4">
                          <w:trPr>
                            <w:trHeight w:val="585"/>
                            <w:tblCellSpacing w:w="0" w:type="dxa"/>
                            <w:jc w:val="center"/>
                          </w:trPr>
                          <w:tc>
                            <w:tcPr>
                              <w:tcW w:w="0" w:type="auto"/>
                              <w:shd w:val="clear" w:color="auto" w:fill="80D08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0.6</w:t>
                        </w:r>
                      </w:p>
                      <w:tbl>
                        <w:tblPr>
                          <w:tblW w:w="375" w:type="dxa"/>
                          <w:jc w:val="center"/>
                          <w:tblCellSpacing w:w="0" w:type="dxa"/>
                          <w:tblCellMar>
                            <w:left w:w="0" w:type="dxa"/>
                            <w:right w:w="0" w:type="dxa"/>
                          </w:tblCellMar>
                          <w:tblLook w:val="04A0"/>
                        </w:tblPr>
                        <w:tblGrid>
                          <w:gridCol w:w="375"/>
                        </w:tblGrid>
                        <w:tr w:rsidR="00BE2CB4" w:rsidRPr="00BE2CB4">
                          <w:trPr>
                            <w:trHeight w:val="495"/>
                            <w:tblCellSpacing w:w="0" w:type="dxa"/>
                            <w:jc w:val="center"/>
                          </w:trPr>
                          <w:tc>
                            <w:tcPr>
                              <w:tcW w:w="0" w:type="auto"/>
                              <w:shd w:val="clear" w:color="auto" w:fill="C0D0C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vAlign w:val="bottom"/>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r>
                  <w:tr w:rsidR="00BE2CB4" w:rsidRPr="00BE2CB4">
                    <w:trPr>
                      <w:tblCellSpacing w:w="15" w:type="dxa"/>
                      <w:jc w:val="right"/>
                    </w:trPr>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2</w:t>
                        </w:r>
                      </w:p>
                    </w:tc>
                    <w:tc>
                      <w:tcPr>
                        <w:tcW w:w="0" w:type="auto"/>
                        <w:gridSpan w:val="2"/>
                        <w:shd w:val="clear" w:color="auto" w:fill="E0E0E0"/>
                        <w:vAlign w:val="center"/>
                        <w:hideMark/>
                      </w:tcPr>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3</w:t>
                        </w:r>
                      </w:p>
                    </w:tc>
                  </w:tr>
                  <w:tr w:rsidR="00BE2CB4" w:rsidRPr="00BE2CB4">
                    <w:trPr>
                      <w:tblCellSpacing w:w="15" w:type="dxa"/>
                      <w:jc w:val="right"/>
                    </w:trPr>
                    <w:tc>
                      <w:tcPr>
                        <w:tcW w:w="0" w:type="auto"/>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E2CB4" w:rsidRPr="00BE2CB4">
                          <w:trPr>
                            <w:trHeight w:val="330"/>
                            <w:tblCellSpacing w:w="0" w:type="dxa"/>
                            <w:jc w:val="center"/>
                          </w:trPr>
                          <w:tc>
                            <w:tcPr>
                              <w:tcW w:w="0" w:type="auto"/>
                              <w:shd w:val="clear" w:color="auto" w:fill="80D08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-0.4</w:t>
                        </w:r>
                      </w:p>
                    </w:tc>
                    <w:tc>
                      <w:tcPr>
                        <w:tcW w:w="0" w:type="auto"/>
                        <w:hideMark/>
                      </w:tcPr>
                      <w:tbl>
                        <w:tblPr>
                          <w:tblW w:w="375" w:type="dxa"/>
                          <w:jc w:val="center"/>
                          <w:tblCellSpacing w:w="0" w:type="dxa"/>
                          <w:tblCellMar>
                            <w:left w:w="0" w:type="dxa"/>
                            <w:right w:w="0" w:type="dxa"/>
                          </w:tblCellMar>
                          <w:tblLook w:val="04A0"/>
                        </w:tblPr>
                        <w:tblGrid>
                          <w:gridCol w:w="375"/>
                        </w:tblGrid>
                        <w:tr w:rsidR="00BE2CB4" w:rsidRPr="00BE2CB4">
                          <w:trPr>
                            <w:trHeight w:val="750"/>
                            <w:tblCellSpacing w:w="0" w:type="dxa"/>
                            <w:jc w:val="center"/>
                          </w:trPr>
                          <w:tc>
                            <w:tcPr>
                              <w:tcW w:w="0" w:type="auto"/>
                              <w:shd w:val="clear" w:color="auto" w:fill="C0D0C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-0.9</w:t>
                        </w:r>
                      </w:p>
                    </w:tc>
                    <w:tc>
                      <w:tcPr>
                        <w:tcW w:w="0" w:type="auto"/>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hideMark/>
                      </w:tcPr>
                      <w:p w:rsidR="00BE2CB4" w:rsidRPr="00BE2CB4" w:rsidRDefault="00BE2CB4" w:rsidP="00BE2CB4">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E2CB4" w:rsidRPr="00BE2CB4">
                          <w:trPr>
                            <w:trHeight w:val="330"/>
                            <w:tblCellSpacing w:w="0" w:type="dxa"/>
                            <w:jc w:val="center"/>
                          </w:trPr>
                          <w:tc>
                            <w:tcPr>
                              <w:tcW w:w="0" w:type="auto"/>
                              <w:shd w:val="clear" w:color="auto" w:fill="80D080"/>
                              <w:vAlign w:val="center"/>
                              <w:hideMark/>
                            </w:tcPr>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center"/>
                          <w:rPr>
                            <w:rFonts w:ascii="Arial" w:eastAsia="Times New Roman" w:hAnsi="Arial" w:cs="Arial"/>
                            <w:sz w:val="14"/>
                            <w:szCs w:val="14"/>
                            <w:lang w:eastAsia="it-IT"/>
                          </w:rPr>
                        </w:pPr>
                        <w:r w:rsidRPr="00BE2CB4">
                          <w:rPr>
                            <w:rFonts w:ascii="Arial" w:eastAsia="Times New Roman" w:hAnsi="Arial" w:cs="Arial"/>
                            <w:sz w:val="14"/>
                            <w:szCs w:val="14"/>
                            <w:lang w:eastAsia="it-IT"/>
                          </w:rPr>
                          <w:t>-0.4</w:t>
                        </w:r>
                      </w:p>
                    </w:tc>
                  </w:tr>
                </w:tbl>
                <w:p w:rsidR="00BE2CB4" w:rsidRPr="00BE2CB4" w:rsidRDefault="00BE2CB4" w:rsidP="00BE2CB4">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E2CB4" w:rsidRPr="00BE2CB4" w:rsidRDefault="00BE2CB4" w:rsidP="00BE2CB4">
                  <w:pPr>
                    <w:spacing w:after="0" w:line="240" w:lineRule="auto"/>
                    <w:jc w:val="both"/>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 </w:t>
                  </w:r>
                </w:p>
              </w:tc>
              <w:tc>
                <w:tcPr>
                  <w:tcW w:w="0" w:type="auto"/>
                  <w:hideMark/>
                </w:tcPr>
                <w:p w:rsidR="00BE2CB4" w:rsidRPr="00BE2CB4" w:rsidRDefault="00BE2CB4" w:rsidP="00BE2CB4">
                  <w:pPr>
                    <w:spacing w:before="100" w:beforeAutospacing="1" w:after="100" w:afterAutospacing="1" w:line="240" w:lineRule="auto"/>
                    <w:jc w:val="both"/>
                    <w:rPr>
                      <w:rFonts w:ascii="Arial" w:eastAsia="Times New Roman" w:hAnsi="Arial" w:cs="Arial"/>
                      <w:color w:val="000000"/>
                      <w:sz w:val="14"/>
                      <w:szCs w:val="14"/>
                      <w:lang w:eastAsia="it-IT"/>
                    </w:rPr>
                  </w:pPr>
                  <w:r w:rsidRPr="00BE2CB4">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BE2CB4" w:rsidRPr="00BE2CB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BE2CB4" w:rsidRPr="00BE2CB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BE2CB4" w:rsidRPr="00BE2CB4">
                                <w:trPr>
                                  <w:tblCellSpacing w:w="30" w:type="dxa"/>
                                </w:trPr>
                                <w:tc>
                                  <w:tcPr>
                                    <w:tcW w:w="0" w:type="auto"/>
                                    <w:shd w:val="clear" w:color="auto" w:fill="C0D0C0"/>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   </w:t>
                                    </w:r>
                                  </w:p>
                                </w:tc>
                                <w:tc>
                                  <w:tcPr>
                                    <w:tcW w:w="0" w:type="auto"/>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0</w:t>
                                    </w:r>
                                  </w:p>
                                </w:tc>
                              </w:tr>
                              <w:tr w:rsidR="00BE2CB4" w:rsidRPr="00BE2CB4">
                                <w:trPr>
                                  <w:tblCellSpacing w:w="30" w:type="dxa"/>
                                </w:trPr>
                                <w:tc>
                                  <w:tcPr>
                                    <w:tcW w:w="0" w:type="auto"/>
                                    <w:shd w:val="clear" w:color="auto" w:fill="80D080"/>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   </w:t>
                                    </w:r>
                                  </w:p>
                                </w:tc>
                                <w:tc>
                                  <w:tcPr>
                                    <w:tcW w:w="0" w:type="auto"/>
                                    <w:noWrap/>
                                    <w:vAlign w:val="center"/>
                                    <w:hideMark/>
                                  </w:tcPr>
                                  <w:p w:rsidR="00BE2CB4" w:rsidRPr="00BE2CB4" w:rsidRDefault="00BE2CB4" w:rsidP="00BE2CB4">
                                    <w:pPr>
                                      <w:spacing w:after="0" w:line="240" w:lineRule="auto"/>
                                      <w:rPr>
                                        <w:rFonts w:ascii="Arial" w:eastAsia="Times New Roman" w:hAnsi="Arial" w:cs="Arial"/>
                                        <w:sz w:val="14"/>
                                        <w:szCs w:val="14"/>
                                        <w:lang w:eastAsia="it-IT"/>
                                      </w:rPr>
                                    </w:pPr>
                                    <w:r w:rsidRPr="00BE2CB4">
                                      <w:rPr>
                                        <w:rFonts w:ascii="Arial" w:eastAsia="Times New Roman" w:hAnsi="Arial" w:cs="Arial"/>
                                        <w:sz w:val="14"/>
                                        <w:szCs w:val="14"/>
                                        <w:lang w:eastAsia="it-IT"/>
                                      </w:rPr>
                                      <w:t>1</w:t>
                                    </w:r>
                                  </w:p>
                                </w:tc>
                              </w:tr>
                            </w:tbl>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rPr>
                            <w:rFonts w:ascii="Arial" w:eastAsia="Times New Roman" w:hAnsi="Arial" w:cs="Arial"/>
                            <w:sz w:val="14"/>
                            <w:szCs w:val="14"/>
                            <w:lang w:eastAsia="it-IT"/>
                          </w:rPr>
                        </w:pPr>
                      </w:p>
                    </w:tc>
                  </w:tr>
                </w:tbl>
                <w:p w:rsidR="00BE2CB4" w:rsidRPr="00BE2CB4" w:rsidRDefault="00BE2CB4" w:rsidP="00BE2CB4">
                  <w:pPr>
                    <w:spacing w:after="0" w:line="240" w:lineRule="auto"/>
                    <w:jc w:val="both"/>
                    <w:rPr>
                      <w:rFonts w:ascii="Arial" w:eastAsia="Times New Roman" w:hAnsi="Arial" w:cs="Arial"/>
                      <w:color w:val="000000"/>
                      <w:sz w:val="14"/>
                      <w:szCs w:val="14"/>
                      <w:lang w:eastAsia="it-IT"/>
                    </w:rPr>
                  </w:pPr>
                </w:p>
              </w:tc>
            </w:tr>
          </w:tbl>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593C42" w:rsidP="00673E6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FREQUENZA DELL’USO DELL’OGGETTO IN RELAZIONE ALL’USCITA DAL NIDO</w:t>
            </w:r>
          </w:p>
          <w:p w:rsidR="00BE2CB4" w:rsidRDefault="00BE2CB4" w:rsidP="00673E63">
            <w:pPr>
              <w:spacing w:after="0" w:line="240" w:lineRule="auto"/>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6080"/>
              <w:gridCol w:w="2520"/>
              <w:gridCol w:w="180"/>
              <w:gridCol w:w="480"/>
            </w:tblGrid>
            <w:tr w:rsidR="000B298C" w:rsidRPr="000B298C" w:rsidTr="000B298C">
              <w:trPr>
                <w:tblCellSpacing w:w="15" w:type="dxa"/>
              </w:trPr>
              <w:tc>
                <w:tcPr>
                  <w:tcW w:w="0" w:type="auto"/>
                  <w:hideMark/>
                </w:tcPr>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b/>
                      <w:bCs/>
                      <w:color w:val="000000"/>
                      <w:sz w:val="14"/>
                      <w:szCs w:val="14"/>
                      <w:lang w:eastAsia="it-IT"/>
                    </w:rPr>
                    <w:t>Tabella a doppia entrata:</w:t>
                  </w:r>
                  <w:r w:rsidRPr="000B298C">
                    <w:rPr>
                      <w:rFonts w:ascii="Arial" w:eastAsia="Times New Roman" w:hAnsi="Arial" w:cs="Arial"/>
                      <w:b/>
                      <w:bCs/>
                      <w:color w:val="000000"/>
                      <w:sz w:val="14"/>
                      <w:szCs w:val="14"/>
                      <w:lang w:eastAsia="it-IT"/>
                    </w:rPr>
                    <w:br/>
                    <w:t>V6 x V7_2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V7_2-&gt;</w:t>
                        </w:r>
                        <w:r w:rsidRPr="000B298C">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2"/>
                            <w:szCs w:val="12"/>
                            <w:lang w:eastAsia="it-IT"/>
                          </w:rPr>
                        </w:pPr>
                        <w:r w:rsidRPr="000B298C">
                          <w:rPr>
                            <w:rFonts w:ascii="Arial" w:eastAsia="Times New Roman" w:hAnsi="Arial" w:cs="Arial"/>
                            <w:sz w:val="12"/>
                            <w:szCs w:val="12"/>
                            <w:lang w:eastAsia="it-IT"/>
                          </w:rPr>
                          <w:t>Marginale</w:t>
                        </w:r>
                        <w:r w:rsidRPr="000B298C">
                          <w:rPr>
                            <w:rFonts w:ascii="Arial" w:eastAsia="Times New Roman" w:hAnsi="Arial" w:cs="Arial"/>
                            <w:sz w:val="12"/>
                            <w:lang w:eastAsia="it-IT"/>
                          </w:rPr>
                          <w:t> </w:t>
                        </w:r>
                        <w:r w:rsidRPr="000B298C">
                          <w:rPr>
                            <w:rFonts w:ascii="Arial" w:eastAsia="Times New Roman" w:hAnsi="Arial" w:cs="Arial"/>
                            <w:sz w:val="12"/>
                            <w:szCs w:val="12"/>
                            <w:lang w:eastAsia="it-IT"/>
                          </w:rPr>
                          <w:br/>
                          <w:t>di riga</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3</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2.8</w:t>
                        </w:r>
                        <w:r w:rsidRPr="000B298C">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1.2</w:t>
                        </w:r>
                        <w:r w:rsidRPr="000B298C">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4</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4</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4.9</w:t>
                        </w:r>
                        <w:r w:rsidRPr="000B298C">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3</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2.1</w:t>
                        </w:r>
                        <w:r w:rsidRPr="000B298C">
                          <w:rPr>
                            <w:rFonts w:ascii="Arial" w:eastAsia="Times New Roman" w:hAnsi="Arial" w:cs="Arial"/>
                            <w:sz w:val="14"/>
                            <w:szCs w:val="1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7</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5</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4.2</w:t>
                        </w:r>
                        <w:r w:rsidRPr="000B298C">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1.8</w:t>
                        </w:r>
                        <w:r w:rsidRPr="000B298C">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6</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2"/>
                            <w:szCs w:val="12"/>
                            <w:lang w:eastAsia="it-IT"/>
                          </w:rPr>
                        </w:pPr>
                        <w:r w:rsidRPr="000B298C">
                          <w:rPr>
                            <w:rFonts w:ascii="Arial" w:eastAsia="Times New Roman" w:hAnsi="Arial" w:cs="Arial"/>
                            <w:sz w:val="12"/>
                            <w:szCs w:val="12"/>
                            <w:lang w:eastAsia="it-IT"/>
                          </w:rPr>
                          <w:t>Marginale</w:t>
                        </w:r>
                        <w:r w:rsidRPr="000B298C">
                          <w:rPr>
                            <w:rFonts w:ascii="Arial" w:eastAsia="Times New Roman" w:hAnsi="Arial" w:cs="Arial"/>
                            <w:sz w:val="12"/>
                            <w:lang w:eastAsia="it-IT"/>
                          </w:rPr>
                          <w:t> </w:t>
                        </w:r>
                        <w:r w:rsidRPr="000B298C">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17</w:t>
                        </w:r>
                      </w:p>
                    </w:tc>
                  </w:tr>
                </w:tbl>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X quadro = 1.12. Significatività = 0.572</w:t>
                  </w:r>
                  <w:r w:rsidRPr="000B298C">
                    <w:rPr>
                      <w:rFonts w:ascii="Arial" w:eastAsia="Times New Roman" w:hAnsi="Arial" w:cs="Arial"/>
                      <w:color w:val="000000"/>
                      <w:sz w:val="14"/>
                      <w:szCs w:val="14"/>
                      <w:lang w:eastAsia="it-IT"/>
                    </w:rPr>
                    <w:br/>
                    <w:t xml:space="preserve">V di </w:t>
                  </w:r>
                  <w:proofErr w:type="spellStart"/>
                  <w:r w:rsidRPr="000B298C">
                    <w:rPr>
                      <w:rFonts w:ascii="Arial" w:eastAsia="Times New Roman" w:hAnsi="Arial" w:cs="Arial"/>
                      <w:color w:val="000000"/>
                      <w:sz w:val="14"/>
                      <w:szCs w:val="14"/>
                      <w:lang w:eastAsia="it-IT"/>
                    </w:rPr>
                    <w:t>Cramer</w:t>
                  </w:r>
                  <w:proofErr w:type="spellEnd"/>
                  <w:r w:rsidRPr="000B298C">
                    <w:rPr>
                      <w:rFonts w:ascii="Arial" w:eastAsia="Times New Roman" w:hAnsi="Arial" w:cs="Arial"/>
                      <w:color w:val="000000"/>
                      <w:sz w:val="14"/>
                      <w:szCs w:val="14"/>
                      <w:lang w:eastAsia="it-IT"/>
                    </w:rPr>
                    <w:t xml:space="preserve"> = 0.26</w:t>
                  </w:r>
                </w:p>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Nelle celle della tabella sono indicati:</w:t>
                  </w:r>
                </w:p>
                <w:p w:rsidR="000B298C" w:rsidRPr="000B298C" w:rsidRDefault="000B298C" w:rsidP="000B298C">
                  <w:pPr>
                    <w:numPr>
                      <w:ilvl w:val="0"/>
                      <w:numId w:val="9"/>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la frequenza osservata O</w:t>
                  </w:r>
                </w:p>
                <w:p w:rsidR="000B298C" w:rsidRPr="000B298C" w:rsidRDefault="000B298C" w:rsidP="000B298C">
                  <w:pPr>
                    <w:numPr>
                      <w:ilvl w:val="0"/>
                      <w:numId w:val="9"/>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la frequenza attesa A</w:t>
                  </w:r>
                </w:p>
                <w:p w:rsidR="000B298C" w:rsidRPr="000B298C" w:rsidRDefault="000B298C" w:rsidP="000B298C">
                  <w:pPr>
                    <w:numPr>
                      <w:ilvl w:val="0"/>
                      <w:numId w:val="9"/>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0B298C">
                    <w:rPr>
                      <w:rFonts w:ascii="Arial" w:eastAsia="Times New Roman" w:hAnsi="Arial" w:cs="Arial"/>
                      <w:color w:val="000000"/>
                      <w:sz w:val="14"/>
                      <w:szCs w:val="14"/>
                      <w:lang w:eastAsia="it-IT"/>
                    </w:rPr>
                    <w:t>radq</w:t>
                  </w:r>
                  <w:proofErr w:type="spellEnd"/>
                  <w:r w:rsidRPr="000B298C">
                    <w:rPr>
                      <w:rFonts w:ascii="Arial" w:eastAsia="Times New Roman" w:hAnsi="Arial" w:cs="Arial"/>
                      <w:color w:val="000000"/>
                      <w:sz w:val="14"/>
                      <w:szCs w:val="14"/>
                      <w:lang w:eastAsia="it-IT"/>
                    </w:rPr>
                    <w:t>(A)</w:t>
                  </w:r>
                </w:p>
              </w:tc>
              <w:tc>
                <w:tcPr>
                  <w:tcW w:w="0" w:type="auto"/>
                  <w:hideMark/>
                </w:tcPr>
                <w:p w:rsidR="000B298C" w:rsidRPr="000B298C" w:rsidRDefault="000B298C" w:rsidP="000B298C">
                  <w:pPr>
                    <w:spacing w:before="100" w:beforeAutospacing="1" w:after="100" w:afterAutospacing="1" w:line="240" w:lineRule="auto"/>
                    <w:jc w:val="right"/>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0B298C" w:rsidRPr="000B29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75%</w:t>
                              </w:r>
                            </w:p>
                          </w:tc>
                        </w:tr>
                        <w:tr w:rsidR="000B298C" w:rsidRPr="000B298C">
                          <w:trPr>
                            <w:trHeight w:val="112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25%</w:t>
                              </w:r>
                            </w:p>
                          </w:tc>
                        </w:tr>
                        <w:tr w:rsidR="000B298C" w:rsidRPr="000B298C">
                          <w:trPr>
                            <w:trHeight w:val="37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57%</w:t>
                              </w:r>
                            </w:p>
                          </w:tc>
                        </w:tr>
                        <w:tr w:rsidR="000B298C" w:rsidRPr="000B298C">
                          <w:trPr>
                            <w:trHeight w:val="85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43%</w:t>
                              </w:r>
                            </w:p>
                          </w:tc>
                        </w:tr>
                        <w:tr w:rsidR="000B298C" w:rsidRPr="000B298C">
                          <w:trPr>
                            <w:trHeight w:val="64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83%</w:t>
                              </w:r>
                            </w:p>
                          </w:tc>
                        </w:tr>
                        <w:tr w:rsidR="000B298C" w:rsidRPr="000B298C">
                          <w:trPr>
                            <w:trHeight w:val="124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17%</w:t>
                              </w:r>
                            </w:p>
                          </w:tc>
                        </w:tr>
                        <w:tr w:rsidR="000B298C" w:rsidRPr="000B298C">
                          <w:trPr>
                            <w:trHeight w:val="25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r>
                  <w:tr w:rsidR="000B298C" w:rsidRPr="000B298C">
                    <w:trPr>
                      <w:tblCellSpacing w:w="15" w:type="dxa"/>
                      <w:jc w:val="right"/>
                    </w:trPr>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4</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5</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r>
                  <w:tr w:rsidR="000B298C" w:rsidRPr="000B298C">
                    <w:trPr>
                      <w:tblCellSpacing w:w="15" w:type="dxa"/>
                      <w:jc w:val="right"/>
                    </w:trPr>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rHeight w:val="450"/>
                      <w:tblCellSpacing w:w="15" w:type="dxa"/>
                      <w:jc w:val="right"/>
                    </w:trPr>
                    <w:tc>
                      <w:tcPr>
                        <w:tcW w:w="0" w:type="auto"/>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r>
                  <w:tr w:rsidR="000B298C" w:rsidRPr="000B298C">
                    <w:trPr>
                      <w:tblCellSpacing w:w="15" w:type="dxa"/>
                      <w:jc w:val="right"/>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0.1</w:t>
                        </w:r>
                      </w:p>
                      <w:tbl>
                        <w:tblPr>
                          <w:tblW w:w="375" w:type="dxa"/>
                          <w:jc w:val="center"/>
                          <w:tblCellSpacing w:w="0" w:type="dxa"/>
                          <w:tblCellMar>
                            <w:left w:w="0" w:type="dxa"/>
                            <w:right w:w="0" w:type="dxa"/>
                          </w:tblCellMar>
                          <w:tblLook w:val="04A0"/>
                        </w:tblPr>
                        <w:tblGrid>
                          <w:gridCol w:w="375"/>
                        </w:tblGrid>
                        <w:tr w:rsidR="000B298C" w:rsidRPr="000B298C">
                          <w:trPr>
                            <w:trHeight w:val="105"/>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0"/>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0.7</w:t>
                        </w:r>
                      </w:p>
                      <w:tbl>
                        <w:tblPr>
                          <w:tblW w:w="375" w:type="dxa"/>
                          <w:jc w:val="center"/>
                          <w:tblCellSpacing w:w="0" w:type="dxa"/>
                          <w:tblCellMar>
                            <w:left w:w="0" w:type="dxa"/>
                            <w:right w:w="0" w:type="dxa"/>
                          </w:tblCellMar>
                          <w:tblLook w:val="04A0"/>
                        </w:tblPr>
                        <w:tblGrid>
                          <w:gridCol w:w="375"/>
                        </w:tblGrid>
                        <w:tr w:rsidR="000B298C" w:rsidRPr="000B298C">
                          <w:trPr>
                            <w:trHeight w:val="75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0.4</w:t>
                        </w:r>
                      </w:p>
                      <w:tbl>
                        <w:tblPr>
                          <w:tblW w:w="375" w:type="dxa"/>
                          <w:jc w:val="center"/>
                          <w:tblCellSpacing w:w="0" w:type="dxa"/>
                          <w:tblCellMar>
                            <w:left w:w="0" w:type="dxa"/>
                            <w:right w:w="0" w:type="dxa"/>
                          </w:tblCellMar>
                          <w:tblLook w:val="04A0"/>
                        </w:tblPr>
                        <w:tblGrid>
                          <w:gridCol w:w="375"/>
                        </w:tblGrid>
                        <w:tr w:rsidR="000B298C" w:rsidRPr="000B298C">
                          <w:trPr>
                            <w:trHeight w:val="435"/>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r w:rsidR="000B298C" w:rsidRPr="000B298C">
                    <w:trPr>
                      <w:tblCellSpacing w:w="15" w:type="dxa"/>
                      <w:jc w:val="right"/>
                    </w:trPr>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blCellSpacing w:w="15" w:type="dxa"/>
                      <w:jc w:val="right"/>
                    </w:trPr>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21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435"/>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-0.4</w:t>
                        </w: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645"/>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-0.6</w:t>
                        </w:r>
                      </w:p>
                    </w:tc>
                  </w:tr>
                </w:tbl>
                <w:p w:rsidR="000B298C" w:rsidRPr="000B298C" w:rsidRDefault="000B298C" w:rsidP="000B298C">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B298C" w:rsidRPr="000B298C" w:rsidRDefault="000B298C" w:rsidP="000B298C">
                  <w:pPr>
                    <w:spacing w:after="0" w:line="240" w:lineRule="auto"/>
                    <w:jc w:val="both"/>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c>
              <w:tc>
                <w:tcPr>
                  <w:tcW w:w="0" w:type="auto"/>
                  <w:hideMark/>
                </w:tcPr>
                <w:p w:rsidR="000B298C" w:rsidRPr="000B298C" w:rsidRDefault="000B298C" w:rsidP="000B298C">
                  <w:pPr>
                    <w:spacing w:before="100" w:beforeAutospacing="1" w:after="100" w:afterAutospacing="1" w:line="240" w:lineRule="auto"/>
                    <w:jc w:val="both"/>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0B298C" w:rsidRPr="000B29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0B298C" w:rsidRPr="000B298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0B298C" w:rsidRPr="000B298C">
                                <w:trPr>
                                  <w:tblCellSpacing w:w="30" w:type="dxa"/>
                                </w:trPr>
                                <w:tc>
                                  <w:tcPr>
                                    <w:tcW w:w="0" w:type="auto"/>
                                    <w:shd w:val="clear" w:color="auto" w:fill="C0D0C0"/>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   </w:t>
                                    </w:r>
                                  </w:p>
                                </w:tc>
                                <w:tc>
                                  <w:tcPr>
                                    <w:tcW w:w="0" w:type="auto"/>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0</w:t>
                                    </w:r>
                                  </w:p>
                                </w:tc>
                              </w:tr>
                              <w:tr w:rsidR="000B298C" w:rsidRPr="000B298C">
                                <w:trPr>
                                  <w:tblCellSpacing w:w="30" w:type="dxa"/>
                                </w:trPr>
                                <w:tc>
                                  <w:tcPr>
                                    <w:tcW w:w="0" w:type="auto"/>
                                    <w:shd w:val="clear" w:color="auto" w:fill="80D080"/>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   </w:t>
                                    </w:r>
                                  </w:p>
                                </w:tc>
                                <w:tc>
                                  <w:tcPr>
                                    <w:tcW w:w="0" w:type="auto"/>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r>
                            </w:tbl>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both"/>
                    <w:rPr>
                      <w:rFonts w:ascii="Arial" w:eastAsia="Times New Roman" w:hAnsi="Arial" w:cs="Arial"/>
                      <w:color w:val="000000"/>
                      <w:sz w:val="14"/>
                      <w:szCs w:val="14"/>
                      <w:lang w:eastAsia="it-IT"/>
                    </w:rPr>
                  </w:pPr>
                </w:p>
              </w:tc>
            </w:tr>
          </w:tbl>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BE2CB4" w:rsidP="00673E63">
            <w:pPr>
              <w:spacing w:after="0" w:line="240" w:lineRule="auto"/>
              <w:rPr>
                <w:rFonts w:ascii="Arial" w:eastAsia="Times New Roman" w:hAnsi="Arial" w:cs="Arial"/>
                <w:color w:val="000000"/>
                <w:sz w:val="14"/>
                <w:szCs w:val="14"/>
                <w:lang w:eastAsia="it-IT"/>
              </w:rPr>
            </w:pPr>
          </w:p>
          <w:p w:rsidR="00BE2CB4" w:rsidRDefault="00593C42" w:rsidP="00673E63">
            <w:pPr>
              <w:spacing w:after="0" w:line="240" w:lineRule="auto"/>
              <w:rPr>
                <w:rFonts w:ascii="Arial" w:eastAsia="Times New Roman" w:hAnsi="Arial" w:cs="Arial"/>
                <w:color w:val="000000"/>
                <w:sz w:val="14"/>
                <w:szCs w:val="14"/>
                <w:lang w:eastAsia="it-IT"/>
              </w:rPr>
            </w:pPr>
            <w:r>
              <w:rPr>
                <w:rFonts w:ascii="Arial" w:eastAsia="Times New Roman" w:hAnsi="Arial" w:cs="Arial"/>
                <w:color w:val="000000"/>
                <w:sz w:val="14"/>
                <w:szCs w:val="14"/>
                <w:lang w:eastAsia="it-IT"/>
              </w:rPr>
              <w:t>FREQUENZA DELL’USO DELL’OGGETTO IN RELAZIONE ALLA SEPARAZIONE DAI GENITORI</w:t>
            </w:r>
          </w:p>
          <w:p w:rsidR="00BE2CB4" w:rsidRDefault="00BE2CB4" w:rsidP="00673E63">
            <w:pPr>
              <w:spacing w:after="0" w:line="240" w:lineRule="auto"/>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6080"/>
              <w:gridCol w:w="2520"/>
              <w:gridCol w:w="180"/>
              <w:gridCol w:w="480"/>
            </w:tblGrid>
            <w:tr w:rsidR="000B298C" w:rsidRPr="000B298C" w:rsidTr="000B298C">
              <w:trPr>
                <w:tblCellSpacing w:w="15" w:type="dxa"/>
              </w:trPr>
              <w:tc>
                <w:tcPr>
                  <w:tcW w:w="0" w:type="auto"/>
                  <w:hideMark/>
                </w:tcPr>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b/>
                      <w:bCs/>
                      <w:color w:val="000000"/>
                      <w:sz w:val="14"/>
                      <w:szCs w:val="14"/>
                      <w:lang w:eastAsia="it-IT"/>
                    </w:rPr>
                    <w:t>Tabella a doppia entrata:</w:t>
                  </w:r>
                  <w:r w:rsidRPr="000B298C">
                    <w:rPr>
                      <w:rFonts w:ascii="Arial" w:eastAsia="Times New Roman" w:hAnsi="Arial" w:cs="Arial"/>
                      <w:b/>
                      <w:bCs/>
                      <w:color w:val="000000"/>
                      <w:sz w:val="14"/>
                      <w:szCs w:val="14"/>
                      <w:lang w:eastAsia="it-IT"/>
                    </w:rPr>
                    <w:br/>
                    <w:t>V6 x V7_3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V7_3-&gt;</w:t>
                        </w:r>
                        <w:r w:rsidRPr="000B298C">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2"/>
                            <w:szCs w:val="12"/>
                            <w:lang w:eastAsia="it-IT"/>
                          </w:rPr>
                        </w:pPr>
                        <w:r w:rsidRPr="000B298C">
                          <w:rPr>
                            <w:rFonts w:ascii="Arial" w:eastAsia="Times New Roman" w:hAnsi="Arial" w:cs="Arial"/>
                            <w:sz w:val="12"/>
                            <w:szCs w:val="12"/>
                            <w:lang w:eastAsia="it-IT"/>
                          </w:rPr>
                          <w:t>Marginale</w:t>
                        </w:r>
                        <w:r w:rsidRPr="000B298C">
                          <w:rPr>
                            <w:rFonts w:ascii="Arial" w:eastAsia="Times New Roman" w:hAnsi="Arial" w:cs="Arial"/>
                            <w:sz w:val="12"/>
                            <w:lang w:eastAsia="it-IT"/>
                          </w:rPr>
                          <w:t> </w:t>
                        </w:r>
                        <w:r w:rsidRPr="000B298C">
                          <w:rPr>
                            <w:rFonts w:ascii="Arial" w:eastAsia="Times New Roman" w:hAnsi="Arial" w:cs="Arial"/>
                            <w:sz w:val="12"/>
                            <w:szCs w:val="12"/>
                            <w:lang w:eastAsia="it-IT"/>
                          </w:rPr>
                          <w:br/>
                          <w:t>di riga</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2.4</w:t>
                        </w:r>
                        <w:r w:rsidRPr="000B298C">
                          <w:rPr>
                            <w:rFonts w:ascii="Arial" w:eastAsia="Times New Roman" w:hAnsi="Arial" w:cs="Arial"/>
                            <w:sz w:val="14"/>
                            <w:szCs w:val="1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3</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1.6</w:t>
                        </w:r>
                        <w:r w:rsidRPr="000B298C">
                          <w:rPr>
                            <w:rFonts w:ascii="Arial" w:eastAsia="Times New Roman" w:hAnsi="Arial" w:cs="Arial"/>
                            <w:sz w:val="14"/>
                            <w:szCs w:val="1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4</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6</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4.1</w:t>
                        </w:r>
                        <w:r w:rsidRPr="000B298C">
                          <w:rPr>
                            <w:rFonts w:ascii="Arial" w:eastAsia="Times New Roman" w:hAnsi="Arial" w:cs="Arial"/>
                            <w:sz w:val="14"/>
                            <w:szCs w:val="1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2.9</w:t>
                        </w:r>
                        <w:r w:rsidRPr="000B298C">
                          <w:rPr>
                            <w:rFonts w:ascii="Arial" w:eastAsia="Times New Roman" w:hAnsi="Arial" w:cs="Arial"/>
                            <w:sz w:val="14"/>
                            <w:szCs w:val="1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7</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3</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3.5</w:t>
                        </w:r>
                        <w:r w:rsidRPr="000B298C">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3</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2.5</w:t>
                        </w:r>
                        <w:r w:rsidRPr="000B298C">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6</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2"/>
                            <w:szCs w:val="12"/>
                            <w:lang w:eastAsia="it-IT"/>
                          </w:rPr>
                        </w:pPr>
                        <w:r w:rsidRPr="000B298C">
                          <w:rPr>
                            <w:rFonts w:ascii="Arial" w:eastAsia="Times New Roman" w:hAnsi="Arial" w:cs="Arial"/>
                            <w:sz w:val="12"/>
                            <w:szCs w:val="12"/>
                            <w:lang w:eastAsia="it-IT"/>
                          </w:rPr>
                          <w:t>Marginale</w:t>
                        </w:r>
                        <w:r w:rsidRPr="000B298C">
                          <w:rPr>
                            <w:rFonts w:ascii="Arial" w:eastAsia="Times New Roman" w:hAnsi="Arial" w:cs="Arial"/>
                            <w:sz w:val="12"/>
                            <w:lang w:eastAsia="it-IT"/>
                          </w:rPr>
                          <w:t> </w:t>
                        </w:r>
                        <w:r w:rsidRPr="000B298C">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17</w:t>
                        </w:r>
                      </w:p>
                    </w:tc>
                  </w:tr>
                </w:tbl>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X quadro = 4.17. Significatività = 0.124</w:t>
                  </w:r>
                  <w:r w:rsidRPr="000B298C">
                    <w:rPr>
                      <w:rFonts w:ascii="Arial" w:eastAsia="Times New Roman" w:hAnsi="Arial" w:cs="Arial"/>
                      <w:color w:val="000000"/>
                      <w:sz w:val="14"/>
                      <w:szCs w:val="14"/>
                      <w:lang w:eastAsia="it-IT"/>
                    </w:rPr>
                    <w:br/>
                    <w:t xml:space="preserve">V di </w:t>
                  </w:r>
                  <w:proofErr w:type="spellStart"/>
                  <w:r w:rsidRPr="000B298C">
                    <w:rPr>
                      <w:rFonts w:ascii="Arial" w:eastAsia="Times New Roman" w:hAnsi="Arial" w:cs="Arial"/>
                      <w:color w:val="000000"/>
                      <w:sz w:val="14"/>
                      <w:szCs w:val="14"/>
                      <w:lang w:eastAsia="it-IT"/>
                    </w:rPr>
                    <w:t>Cramer</w:t>
                  </w:r>
                  <w:proofErr w:type="spellEnd"/>
                  <w:r w:rsidRPr="000B298C">
                    <w:rPr>
                      <w:rFonts w:ascii="Arial" w:eastAsia="Times New Roman" w:hAnsi="Arial" w:cs="Arial"/>
                      <w:color w:val="000000"/>
                      <w:sz w:val="14"/>
                      <w:szCs w:val="14"/>
                      <w:lang w:eastAsia="it-IT"/>
                    </w:rPr>
                    <w:t xml:space="preserve"> = 0.5</w:t>
                  </w:r>
                </w:p>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Nelle celle della tabella sono indicati:</w:t>
                  </w:r>
                </w:p>
                <w:p w:rsidR="000B298C" w:rsidRPr="000B298C" w:rsidRDefault="000B298C" w:rsidP="000B298C">
                  <w:pPr>
                    <w:numPr>
                      <w:ilvl w:val="0"/>
                      <w:numId w:val="10"/>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la frequenza osservata O</w:t>
                  </w:r>
                </w:p>
                <w:p w:rsidR="000B298C" w:rsidRPr="000B298C" w:rsidRDefault="000B298C" w:rsidP="000B298C">
                  <w:pPr>
                    <w:numPr>
                      <w:ilvl w:val="0"/>
                      <w:numId w:val="10"/>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la frequenza attesa A</w:t>
                  </w:r>
                </w:p>
                <w:p w:rsidR="000B298C" w:rsidRPr="000B298C" w:rsidRDefault="000B298C" w:rsidP="000B298C">
                  <w:pPr>
                    <w:numPr>
                      <w:ilvl w:val="0"/>
                      <w:numId w:val="10"/>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0B298C">
                    <w:rPr>
                      <w:rFonts w:ascii="Arial" w:eastAsia="Times New Roman" w:hAnsi="Arial" w:cs="Arial"/>
                      <w:color w:val="000000"/>
                      <w:sz w:val="14"/>
                      <w:szCs w:val="14"/>
                      <w:lang w:eastAsia="it-IT"/>
                    </w:rPr>
                    <w:t>radq</w:t>
                  </w:r>
                  <w:proofErr w:type="spellEnd"/>
                  <w:r w:rsidRPr="000B298C">
                    <w:rPr>
                      <w:rFonts w:ascii="Arial" w:eastAsia="Times New Roman" w:hAnsi="Arial" w:cs="Arial"/>
                      <w:color w:val="000000"/>
                      <w:sz w:val="14"/>
                      <w:szCs w:val="14"/>
                      <w:lang w:eastAsia="it-IT"/>
                    </w:rPr>
                    <w:t>(A)</w:t>
                  </w:r>
                </w:p>
              </w:tc>
              <w:tc>
                <w:tcPr>
                  <w:tcW w:w="0" w:type="auto"/>
                  <w:hideMark/>
                </w:tcPr>
                <w:p w:rsidR="000B298C" w:rsidRPr="000B298C" w:rsidRDefault="000B298C" w:rsidP="000B298C">
                  <w:pPr>
                    <w:spacing w:before="100" w:beforeAutospacing="1" w:after="100" w:afterAutospacing="1" w:line="240" w:lineRule="auto"/>
                    <w:jc w:val="right"/>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0B298C" w:rsidRPr="000B29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25%</w:t>
                              </w:r>
                            </w:p>
                          </w:tc>
                        </w:tr>
                        <w:tr w:rsidR="000B298C" w:rsidRPr="000B298C">
                          <w:trPr>
                            <w:trHeight w:val="37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75%</w:t>
                              </w:r>
                            </w:p>
                          </w:tc>
                        </w:tr>
                        <w:tr w:rsidR="000B298C" w:rsidRPr="000B298C">
                          <w:trPr>
                            <w:trHeight w:val="112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86%</w:t>
                              </w:r>
                            </w:p>
                          </w:tc>
                        </w:tr>
                        <w:tr w:rsidR="000B298C" w:rsidRPr="000B298C">
                          <w:trPr>
                            <w:trHeight w:val="1290"/>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14%</w:t>
                              </w:r>
                            </w:p>
                          </w:tc>
                        </w:tr>
                        <w:tr w:rsidR="000B298C" w:rsidRPr="000B298C">
                          <w:trPr>
                            <w:trHeight w:val="210"/>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50%</w:t>
                              </w:r>
                            </w:p>
                          </w:tc>
                        </w:tr>
                        <w:tr w:rsidR="000B298C" w:rsidRPr="000B298C">
                          <w:trPr>
                            <w:trHeight w:val="750"/>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50%</w:t>
                              </w:r>
                            </w:p>
                          </w:tc>
                        </w:tr>
                        <w:tr w:rsidR="000B298C" w:rsidRPr="000B298C">
                          <w:trPr>
                            <w:trHeight w:val="750"/>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r>
                  <w:tr w:rsidR="000B298C" w:rsidRPr="000B298C">
                    <w:trPr>
                      <w:tblCellSpacing w:w="15" w:type="dxa"/>
                      <w:jc w:val="right"/>
                    </w:trPr>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6</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blCellSpacing w:w="15" w:type="dxa"/>
                      <w:jc w:val="right"/>
                    </w:trPr>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rHeight w:val="450"/>
                      <w:tblCellSpacing w:w="15" w:type="dxa"/>
                      <w:jc w:val="right"/>
                    </w:trPr>
                    <w:tc>
                      <w:tcPr>
                        <w:tcW w:w="0" w:type="auto"/>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r>
                  <w:tr w:rsidR="000B298C" w:rsidRPr="000B298C">
                    <w:trPr>
                      <w:tblCellSpacing w:w="15" w:type="dxa"/>
                      <w:jc w:val="right"/>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1.1</w:t>
                        </w:r>
                      </w:p>
                      <w:tbl>
                        <w:tblPr>
                          <w:tblW w:w="375" w:type="dxa"/>
                          <w:jc w:val="center"/>
                          <w:tblCellSpacing w:w="0" w:type="dxa"/>
                          <w:tblCellMar>
                            <w:left w:w="0" w:type="dxa"/>
                            <w:right w:w="0" w:type="dxa"/>
                          </w:tblCellMar>
                          <w:tblLook w:val="04A0"/>
                        </w:tblPr>
                        <w:tblGrid>
                          <w:gridCol w:w="375"/>
                        </w:tblGrid>
                        <w:tr w:rsidR="000B298C" w:rsidRPr="000B298C">
                          <w:trPr>
                            <w:trHeight w:val="75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0.9</w:t>
                        </w:r>
                      </w:p>
                      <w:tbl>
                        <w:tblPr>
                          <w:tblW w:w="375" w:type="dxa"/>
                          <w:jc w:val="center"/>
                          <w:tblCellSpacing w:w="0" w:type="dxa"/>
                          <w:tblCellMar>
                            <w:left w:w="0" w:type="dxa"/>
                            <w:right w:w="0" w:type="dxa"/>
                          </w:tblCellMar>
                          <w:tblLook w:val="04A0"/>
                        </w:tblPr>
                        <w:tblGrid>
                          <w:gridCol w:w="375"/>
                        </w:tblGrid>
                        <w:tr w:rsidR="000B298C" w:rsidRPr="000B298C">
                          <w:trPr>
                            <w:trHeight w:val="615"/>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0.3</w:t>
                        </w:r>
                      </w:p>
                      <w:tbl>
                        <w:tblPr>
                          <w:tblW w:w="375" w:type="dxa"/>
                          <w:jc w:val="center"/>
                          <w:tblCellSpacing w:w="0" w:type="dxa"/>
                          <w:tblCellMar>
                            <w:left w:w="0" w:type="dxa"/>
                            <w:right w:w="0" w:type="dxa"/>
                          </w:tblCellMar>
                          <w:tblLook w:val="04A0"/>
                        </w:tblPr>
                        <w:tblGrid>
                          <w:gridCol w:w="375"/>
                        </w:tblGrid>
                        <w:tr w:rsidR="000B298C" w:rsidRPr="000B298C">
                          <w:trPr>
                            <w:trHeight w:val="21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r>
                  <w:tr w:rsidR="000B298C" w:rsidRPr="000B298C">
                    <w:trPr>
                      <w:tblCellSpacing w:w="15" w:type="dxa"/>
                      <w:jc w:val="right"/>
                    </w:trPr>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615"/>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-0.9</w:t>
                        </w: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75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-1.1</w:t>
                        </w: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210"/>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-0.3</w:t>
                        </w: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B298C" w:rsidRPr="000B298C" w:rsidRDefault="000B298C" w:rsidP="000B298C">
                  <w:pPr>
                    <w:spacing w:after="0" w:line="240" w:lineRule="auto"/>
                    <w:jc w:val="both"/>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c>
              <w:tc>
                <w:tcPr>
                  <w:tcW w:w="0" w:type="auto"/>
                  <w:hideMark/>
                </w:tcPr>
                <w:p w:rsidR="000B298C" w:rsidRPr="000B298C" w:rsidRDefault="000B298C" w:rsidP="000B298C">
                  <w:pPr>
                    <w:spacing w:before="100" w:beforeAutospacing="1" w:after="100" w:afterAutospacing="1" w:line="240" w:lineRule="auto"/>
                    <w:jc w:val="both"/>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0B298C" w:rsidRPr="000B29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0B298C" w:rsidRPr="000B298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0B298C" w:rsidRPr="000B298C">
                                <w:trPr>
                                  <w:tblCellSpacing w:w="30" w:type="dxa"/>
                                </w:trPr>
                                <w:tc>
                                  <w:tcPr>
                                    <w:tcW w:w="0" w:type="auto"/>
                                    <w:shd w:val="clear" w:color="auto" w:fill="C0D0C0"/>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   </w:t>
                                    </w:r>
                                  </w:p>
                                </w:tc>
                                <w:tc>
                                  <w:tcPr>
                                    <w:tcW w:w="0" w:type="auto"/>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0</w:t>
                                    </w:r>
                                  </w:p>
                                </w:tc>
                              </w:tr>
                              <w:tr w:rsidR="000B298C" w:rsidRPr="000B298C">
                                <w:trPr>
                                  <w:tblCellSpacing w:w="30" w:type="dxa"/>
                                </w:trPr>
                                <w:tc>
                                  <w:tcPr>
                                    <w:tcW w:w="0" w:type="auto"/>
                                    <w:shd w:val="clear" w:color="auto" w:fill="80D080"/>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   </w:t>
                                    </w:r>
                                  </w:p>
                                </w:tc>
                                <w:tc>
                                  <w:tcPr>
                                    <w:tcW w:w="0" w:type="auto"/>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r>
                            </w:tbl>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both"/>
                    <w:rPr>
                      <w:rFonts w:ascii="Arial" w:eastAsia="Times New Roman" w:hAnsi="Arial" w:cs="Arial"/>
                      <w:color w:val="000000"/>
                      <w:sz w:val="14"/>
                      <w:szCs w:val="14"/>
                      <w:lang w:eastAsia="it-IT"/>
                    </w:rPr>
                  </w:pPr>
                </w:p>
              </w:tc>
            </w:tr>
          </w:tbl>
          <w:p w:rsidR="00BE2CB4" w:rsidRDefault="00BE2CB4" w:rsidP="00673E63">
            <w:pPr>
              <w:spacing w:after="0" w:line="240" w:lineRule="auto"/>
              <w:rPr>
                <w:rFonts w:ascii="Arial" w:eastAsia="Times New Roman" w:hAnsi="Arial" w:cs="Arial"/>
                <w:color w:val="000000"/>
                <w:sz w:val="14"/>
                <w:szCs w:val="14"/>
                <w:lang w:eastAsia="it-IT"/>
              </w:rPr>
            </w:pPr>
          </w:p>
          <w:p w:rsidR="005D1BAA" w:rsidRPr="005D1BAA" w:rsidRDefault="005D1BAA" w:rsidP="00673E63">
            <w:pPr>
              <w:spacing w:after="0" w:line="240" w:lineRule="auto"/>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br/>
            </w:r>
          </w:p>
        </w:tc>
        <w:tc>
          <w:tcPr>
            <w:tcW w:w="0" w:type="auto"/>
            <w:hideMark/>
          </w:tcPr>
          <w:p w:rsidR="005D1BAA" w:rsidRPr="005D1BAA" w:rsidRDefault="005D1BAA" w:rsidP="005D1BAA">
            <w:pPr>
              <w:spacing w:before="100" w:beforeAutospacing="1" w:after="100" w:afterAutospacing="1" w:line="240" w:lineRule="auto"/>
              <w:jc w:val="right"/>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t> </w:t>
            </w:r>
          </w:p>
          <w:p w:rsidR="005D1BAA" w:rsidRPr="005D1BAA" w:rsidRDefault="005D1BAA" w:rsidP="005D1BAA">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5D1BAA" w:rsidRPr="005D1BAA" w:rsidRDefault="005D1BAA" w:rsidP="005D1BAA">
            <w:pPr>
              <w:spacing w:after="0" w:line="240" w:lineRule="auto"/>
              <w:jc w:val="both"/>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t> </w:t>
            </w:r>
          </w:p>
        </w:tc>
        <w:tc>
          <w:tcPr>
            <w:tcW w:w="0" w:type="auto"/>
            <w:hideMark/>
          </w:tcPr>
          <w:p w:rsidR="005D1BAA" w:rsidRPr="005D1BAA" w:rsidRDefault="005D1BAA" w:rsidP="005D1BAA">
            <w:pPr>
              <w:spacing w:before="100" w:beforeAutospacing="1" w:after="100" w:afterAutospacing="1" w:line="240" w:lineRule="auto"/>
              <w:jc w:val="both"/>
              <w:rPr>
                <w:rFonts w:ascii="Arial" w:eastAsia="Times New Roman" w:hAnsi="Arial" w:cs="Arial"/>
                <w:color w:val="000000"/>
                <w:sz w:val="14"/>
                <w:szCs w:val="14"/>
                <w:lang w:eastAsia="it-IT"/>
              </w:rPr>
            </w:pPr>
            <w:r w:rsidRPr="005D1BAA">
              <w:rPr>
                <w:rFonts w:ascii="Arial" w:eastAsia="Times New Roman" w:hAnsi="Arial" w:cs="Arial"/>
                <w:color w:val="000000"/>
                <w:sz w:val="14"/>
                <w:szCs w:val="14"/>
                <w:lang w:eastAsia="it-IT"/>
              </w:rPr>
              <w:t> </w:t>
            </w:r>
          </w:p>
          <w:p w:rsidR="005D1BAA" w:rsidRDefault="005D1BAA" w:rsidP="005D1BAA">
            <w:pPr>
              <w:spacing w:after="0" w:line="240" w:lineRule="auto"/>
              <w:jc w:val="both"/>
              <w:rPr>
                <w:rFonts w:ascii="Arial" w:eastAsia="Times New Roman" w:hAnsi="Arial" w:cs="Arial"/>
                <w:color w:val="000000"/>
                <w:sz w:val="14"/>
                <w:szCs w:val="14"/>
                <w:lang w:eastAsia="it-IT"/>
              </w:rPr>
            </w:pPr>
          </w:p>
          <w:p w:rsidR="00673E63" w:rsidRPr="005D1BAA" w:rsidRDefault="00673E63" w:rsidP="005D1BAA">
            <w:pPr>
              <w:spacing w:after="0" w:line="240" w:lineRule="auto"/>
              <w:jc w:val="both"/>
              <w:rPr>
                <w:rFonts w:ascii="Arial" w:eastAsia="Times New Roman" w:hAnsi="Arial" w:cs="Arial"/>
                <w:color w:val="000000"/>
                <w:sz w:val="14"/>
                <w:szCs w:val="14"/>
                <w:lang w:eastAsia="it-IT"/>
              </w:rPr>
            </w:pPr>
          </w:p>
        </w:tc>
      </w:tr>
    </w:tbl>
    <w:p w:rsidR="005D1BAA" w:rsidRDefault="005D1BAA" w:rsidP="0049431B">
      <w:pPr>
        <w:spacing w:before="100" w:beforeAutospacing="1" w:after="100" w:afterAutospacing="1" w:line="240" w:lineRule="auto"/>
        <w:jc w:val="both"/>
        <w:rPr>
          <w:rFonts w:ascii="Arial" w:eastAsia="Times New Roman" w:hAnsi="Arial" w:cs="Arial"/>
          <w:color w:val="000000"/>
          <w:sz w:val="14"/>
          <w:szCs w:val="14"/>
          <w:lang w:eastAsia="it-IT"/>
        </w:rPr>
      </w:pPr>
    </w:p>
    <w:p w:rsidR="005D1BAA" w:rsidRDefault="005D1BAA" w:rsidP="0049431B">
      <w:pPr>
        <w:spacing w:before="100" w:beforeAutospacing="1" w:after="100" w:afterAutospacing="1" w:line="240" w:lineRule="auto"/>
        <w:jc w:val="both"/>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0B298C" w:rsidRPr="000B298C" w:rsidTr="000B298C">
        <w:trPr>
          <w:tblCellSpacing w:w="15" w:type="dxa"/>
        </w:trPr>
        <w:tc>
          <w:tcPr>
            <w:tcW w:w="0" w:type="auto"/>
            <w:hideMark/>
          </w:tcPr>
          <w:p w:rsidR="004F6A03" w:rsidRPr="004F6A03" w:rsidRDefault="004F6A03" w:rsidP="000B298C">
            <w:pPr>
              <w:spacing w:before="100" w:beforeAutospacing="1" w:after="100" w:afterAutospacing="1"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FREQUENZA USO DELL’OGGETTO IN RELAZIONE AL MOMENTO PRIMA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ADDORMENTARSI</w:t>
            </w:r>
          </w:p>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b/>
                <w:bCs/>
                <w:color w:val="000000"/>
                <w:sz w:val="14"/>
                <w:szCs w:val="14"/>
                <w:lang w:eastAsia="it-IT"/>
              </w:rPr>
              <w:t>Tabella a doppia entrata:</w:t>
            </w:r>
            <w:r w:rsidRPr="000B298C">
              <w:rPr>
                <w:rFonts w:ascii="Arial" w:eastAsia="Times New Roman" w:hAnsi="Arial" w:cs="Arial"/>
                <w:b/>
                <w:bCs/>
                <w:color w:val="000000"/>
                <w:sz w:val="14"/>
                <w:szCs w:val="14"/>
                <w:lang w:eastAsia="it-IT"/>
              </w:rPr>
              <w:br/>
              <w:t>V6 x V7_4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V7_4-&gt;</w:t>
                  </w:r>
                  <w:r w:rsidRPr="000B298C">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2"/>
                      <w:szCs w:val="12"/>
                      <w:lang w:eastAsia="it-IT"/>
                    </w:rPr>
                  </w:pPr>
                  <w:r w:rsidRPr="000B298C">
                    <w:rPr>
                      <w:rFonts w:ascii="Arial" w:eastAsia="Times New Roman" w:hAnsi="Arial" w:cs="Arial"/>
                      <w:sz w:val="12"/>
                      <w:szCs w:val="12"/>
                      <w:lang w:eastAsia="it-IT"/>
                    </w:rPr>
                    <w:t>Marginale</w:t>
                  </w:r>
                  <w:r w:rsidRPr="000B298C">
                    <w:rPr>
                      <w:rFonts w:ascii="Arial" w:eastAsia="Times New Roman" w:hAnsi="Arial" w:cs="Arial"/>
                      <w:sz w:val="12"/>
                      <w:lang w:eastAsia="it-IT"/>
                    </w:rPr>
                    <w:t> </w:t>
                  </w:r>
                  <w:r w:rsidRPr="000B298C">
                    <w:rPr>
                      <w:rFonts w:ascii="Arial" w:eastAsia="Times New Roman" w:hAnsi="Arial" w:cs="Arial"/>
                      <w:sz w:val="12"/>
                      <w:szCs w:val="12"/>
                      <w:lang w:eastAsia="it-IT"/>
                    </w:rPr>
                    <w:br/>
                    <w:t>di riga</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3</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1.6</w:t>
                  </w:r>
                  <w:r w:rsidRPr="000B298C">
                    <w:rPr>
                      <w:rFonts w:ascii="Arial" w:eastAsia="Times New Roman" w:hAnsi="Arial" w:cs="Arial"/>
                      <w:sz w:val="14"/>
                      <w:szCs w:val="14"/>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2.4</w:t>
                  </w:r>
                  <w:r w:rsidRPr="000B298C">
                    <w:rPr>
                      <w:rFonts w:ascii="Arial" w:eastAsia="Times New Roman" w:hAnsi="Arial" w:cs="Arial"/>
                      <w:sz w:val="14"/>
                      <w:szCs w:val="14"/>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4</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2</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2.9</w:t>
                  </w:r>
                  <w:r w:rsidRPr="000B298C">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5</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4.1</w:t>
                  </w:r>
                  <w:r w:rsidRPr="000B298C">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7</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2</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2.5</w:t>
                  </w:r>
                  <w:r w:rsidRPr="000B298C">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4</w:t>
                  </w:r>
                  <w:r w:rsidRPr="000B298C">
                    <w:rPr>
                      <w:rFonts w:ascii="Arial" w:eastAsia="Times New Roman" w:hAnsi="Arial" w:cs="Arial"/>
                      <w:sz w:val="14"/>
                      <w:szCs w:val="14"/>
                      <w:lang w:eastAsia="it-IT"/>
                    </w:rPr>
                    <w:br/>
                  </w:r>
                  <w:r w:rsidRPr="000B298C">
                    <w:rPr>
                      <w:rFonts w:ascii="Arial" w:eastAsia="Times New Roman" w:hAnsi="Arial" w:cs="Arial"/>
                      <w:i/>
                      <w:iCs/>
                      <w:sz w:val="14"/>
                      <w:szCs w:val="14"/>
                      <w:lang w:eastAsia="it-IT"/>
                    </w:rPr>
                    <w:t>3.5</w:t>
                  </w:r>
                  <w:r w:rsidRPr="000B298C">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6</w:t>
                  </w:r>
                </w:p>
              </w:tc>
            </w:tr>
            <w:tr w:rsidR="000B298C" w:rsidRPr="000B298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2"/>
                      <w:szCs w:val="12"/>
                      <w:lang w:eastAsia="it-IT"/>
                    </w:rPr>
                  </w:pPr>
                  <w:r w:rsidRPr="000B298C">
                    <w:rPr>
                      <w:rFonts w:ascii="Arial" w:eastAsia="Times New Roman" w:hAnsi="Arial" w:cs="Arial"/>
                      <w:sz w:val="12"/>
                      <w:szCs w:val="12"/>
                      <w:lang w:eastAsia="it-IT"/>
                    </w:rPr>
                    <w:t>Marginale</w:t>
                  </w:r>
                  <w:r w:rsidRPr="000B298C">
                    <w:rPr>
                      <w:rFonts w:ascii="Arial" w:eastAsia="Times New Roman" w:hAnsi="Arial" w:cs="Arial"/>
                      <w:sz w:val="12"/>
                      <w:lang w:eastAsia="it-IT"/>
                    </w:rPr>
                    <w:t> </w:t>
                  </w:r>
                  <w:r w:rsidRPr="000B298C">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17</w:t>
                  </w:r>
                </w:p>
              </w:tc>
            </w:tr>
          </w:tbl>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X quadro = 2.5. Significatività = 0.286</w:t>
            </w:r>
            <w:r w:rsidRPr="000B298C">
              <w:rPr>
                <w:rFonts w:ascii="Arial" w:eastAsia="Times New Roman" w:hAnsi="Arial" w:cs="Arial"/>
                <w:color w:val="000000"/>
                <w:sz w:val="14"/>
                <w:szCs w:val="14"/>
                <w:lang w:eastAsia="it-IT"/>
              </w:rPr>
              <w:br/>
              <w:t xml:space="preserve">V di </w:t>
            </w:r>
            <w:proofErr w:type="spellStart"/>
            <w:r w:rsidRPr="000B298C">
              <w:rPr>
                <w:rFonts w:ascii="Arial" w:eastAsia="Times New Roman" w:hAnsi="Arial" w:cs="Arial"/>
                <w:color w:val="000000"/>
                <w:sz w:val="14"/>
                <w:szCs w:val="14"/>
                <w:lang w:eastAsia="it-IT"/>
              </w:rPr>
              <w:t>Cramer</w:t>
            </w:r>
            <w:proofErr w:type="spellEnd"/>
            <w:r w:rsidRPr="000B298C">
              <w:rPr>
                <w:rFonts w:ascii="Arial" w:eastAsia="Times New Roman" w:hAnsi="Arial" w:cs="Arial"/>
                <w:color w:val="000000"/>
                <w:sz w:val="14"/>
                <w:szCs w:val="14"/>
                <w:lang w:eastAsia="it-IT"/>
              </w:rPr>
              <w:t xml:space="preserve"> = 0.38</w:t>
            </w:r>
          </w:p>
          <w:p w:rsidR="000B298C" w:rsidRPr="000B298C" w:rsidRDefault="000B298C" w:rsidP="000B298C">
            <w:p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Nelle celle della tabella sono indicati:</w:t>
            </w:r>
          </w:p>
          <w:p w:rsidR="000B298C" w:rsidRPr="000B298C" w:rsidRDefault="000B298C" w:rsidP="000B298C">
            <w:pPr>
              <w:numPr>
                <w:ilvl w:val="0"/>
                <w:numId w:val="11"/>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la frequenza osservata O</w:t>
            </w:r>
          </w:p>
          <w:p w:rsidR="000B298C" w:rsidRPr="000B298C" w:rsidRDefault="000B298C" w:rsidP="000B298C">
            <w:pPr>
              <w:numPr>
                <w:ilvl w:val="0"/>
                <w:numId w:val="11"/>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la frequenza attesa A</w:t>
            </w:r>
          </w:p>
          <w:p w:rsidR="000B298C" w:rsidRPr="000B298C" w:rsidRDefault="000B298C" w:rsidP="000B298C">
            <w:pPr>
              <w:numPr>
                <w:ilvl w:val="0"/>
                <w:numId w:val="11"/>
              </w:numPr>
              <w:spacing w:before="100" w:beforeAutospacing="1" w:after="100" w:afterAutospacing="1" w:line="240" w:lineRule="auto"/>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0B298C">
              <w:rPr>
                <w:rFonts w:ascii="Arial" w:eastAsia="Times New Roman" w:hAnsi="Arial" w:cs="Arial"/>
                <w:color w:val="000000"/>
                <w:sz w:val="14"/>
                <w:szCs w:val="14"/>
                <w:lang w:eastAsia="it-IT"/>
              </w:rPr>
              <w:t>radq</w:t>
            </w:r>
            <w:proofErr w:type="spellEnd"/>
            <w:r w:rsidRPr="000B298C">
              <w:rPr>
                <w:rFonts w:ascii="Arial" w:eastAsia="Times New Roman" w:hAnsi="Arial" w:cs="Arial"/>
                <w:color w:val="000000"/>
                <w:sz w:val="14"/>
                <w:szCs w:val="14"/>
                <w:lang w:eastAsia="it-IT"/>
              </w:rPr>
              <w:t>(A)</w:t>
            </w:r>
          </w:p>
        </w:tc>
        <w:tc>
          <w:tcPr>
            <w:tcW w:w="0" w:type="auto"/>
            <w:hideMark/>
          </w:tcPr>
          <w:p w:rsidR="000B298C" w:rsidRPr="000B298C" w:rsidRDefault="000B298C" w:rsidP="000B298C">
            <w:pPr>
              <w:spacing w:before="100" w:beforeAutospacing="1" w:after="100" w:afterAutospacing="1" w:line="240" w:lineRule="auto"/>
              <w:jc w:val="right"/>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0B298C" w:rsidRPr="000B298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75%</w:t>
                        </w:r>
                      </w:p>
                    </w:tc>
                  </w:tr>
                  <w:tr w:rsidR="000B298C" w:rsidRPr="000B298C">
                    <w:trPr>
                      <w:trHeight w:val="112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25%</w:t>
                        </w:r>
                      </w:p>
                    </w:tc>
                  </w:tr>
                  <w:tr w:rsidR="000B298C" w:rsidRPr="000B298C">
                    <w:trPr>
                      <w:trHeight w:val="37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29%</w:t>
                        </w:r>
                      </w:p>
                    </w:tc>
                  </w:tr>
                  <w:tr w:rsidR="000B298C" w:rsidRPr="000B298C">
                    <w:trPr>
                      <w:trHeight w:val="43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71%</w:t>
                        </w:r>
                      </w:p>
                    </w:tc>
                  </w:tr>
                  <w:tr w:rsidR="000B298C" w:rsidRPr="000B298C">
                    <w:trPr>
                      <w:trHeight w:val="106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33%</w:t>
                        </w:r>
                      </w:p>
                    </w:tc>
                  </w:tr>
                  <w:tr w:rsidR="000B298C" w:rsidRPr="000B298C">
                    <w:trPr>
                      <w:trHeight w:val="495"/>
                      <w:tblCellSpacing w:w="0" w:type="dxa"/>
                      <w:jc w:val="center"/>
                    </w:trPr>
                    <w:tc>
                      <w:tcPr>
                        <w:tcW w:w="0" w:type="auto"/>
                        <w:shd w:val="clear" w:color="auto" w:fill="C0D0C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B298C" w:rsidRPr="000B298C">
                    <w:trPr>
                      <w:tblCellSpacing w:w="0" w:type="dxa"/>
                      <w:jc w:val="center"/>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67%</w:t>
                        </w:r>
                      </w:p>
                    </w:tc>
                  </w:tr>
                  <w:tr w:rsidR="000B298C" w:rsidRPr="000B298C">
                    <w:trPr>
                      <w:trHeight w:val="1005"/>
                      <w:tblCellSpacing w:w="0" w:type="dxa"/>
                      <w:jc w:val="center"/>
                    </w:trPr>
                    <w:tc>
                      <w:tcPr>
                        <w:tcW w:w="0" w:type="auto"/>
                        <w:shd w:val="clear" w:color="auto" w:fill="80D080"/>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r>
            <w:tr w:rsidR="000B298C" w:rsidRPr="000B298C">
              <w:trPr>
                <w:tblCellSpacing w:w="15" w:type="dxa"/>
                <w:jc w:val="right"/>
              </w:trPr>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5</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4</w:t>
                  </w:r>
                </w:p>
              </w:tc>
            </w:tr>
            <w:tr w:rsidR="000B298C" w:rsidRPr="000B298C">
              <w:trPr>
                <w:tblCellSpacing w:w="15" w:type="dxa"/>
                <w:jc w:val="right"/>
              </w:trPr>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rHeight w:val="450"/>
                <w:tblCellSpacing w:w="15" w:type="dxa"/>
                <w:jc w:val="right"/>
              </w:trPr>
              <w:tc>
                <w:tcPr>
                  <w:tcW w:w="0" w:type="auto"/>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0B298C" w:rsidRPr="000B298C" w:rsidRDefault="000B298C" w:rsidP="000B298C">
                  <w:pPr>
                    <w:spacing w:after="0" w:line="240" w:lineRule="auto"/>
                    <w:rPr>
                      <w:rFonts w:ascii="Times New Roman" w:eastAsia="Times New Roman" w:hAnsi="Times New Roman" w:cs="Times New Roman"/>
                      <w:sz w:val="20"/>
                      <w:szCs w:val="20"/>
                      <w:lang w:eastAsia="it-IT"/>
                    </w:rPr>
                  </w:pPr>
                </w:p>
              </w:tc>
            </w:tr>
            <w:tr w:rsidR="000B298C" w:rsidRPr="000B298C">
              <w:trPr>
                <w:tblCellSpacing w:w="15" w:type="dxa"/>
                <w:jc w:val="right"/>
              </w:trPr>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1.1</w:t>
                  </w:r>
                </w:p>
                <w:tbl>
                  <w:tblPr>
                    <w:tblW w:w="375" w:type="dxa"/>
                    <w:jc w:val="center"/>
                    <w:tblCellSpacing w:w="0" w:type="dxa"/>
                    <w:tblCellMar>
                      <w:left w:w="0" w:type="dxa"/>
                      <w:right w:w="0" w:type="dxa"/>
                    </w:tblCellMar>
                    <w:tblLook w:val="04A0"/>
                  </w:tblPr>
                  <w:tblGrid>
                    <w:gridCol w:w="375"/>
                  </w:tblGrid>
                  <w:tr w:rsidR="000B298C" w:rsidRPr="000B298C">
                    <w:trPr>
                      <w:trHeight w:val="750"/>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0.4</w:t>
                  </w:r>
                </w:p>
                <w:tbl>
                  <w:tblPr>
                    <w:tblW w:w="375" w:type="dxa"/>
                    <w:jc w:val="center"/>
                    <w:tblCellSpacing w:w="0" w:type="dxa"/>
                    <w:tblCellMar>
                      <w:left w:w="0" w:type="dxa"/>
                      <w:right w:w="0" w:type="dxa"/>
                    </w:tblCellMar>
                    <w:tblLook w:val="04A0"/>
                  </w:tblPr>
                  <w:tblGrid>
                    <w:gridCol w:w="375"/>
                  </w:tblGrid>
                  <w:tr w:rsidR="000B298C" w:rsidRPr="000B298C">
                    <w:trPr>
                      <w:trHeight w:val="27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vAlign w:val="bottom"/>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0.3</w:t>
                  </w:r>
                </w:p>
                <w:tbl>
                  <w:tblPr>
                    <w:tblW w:w="375" w:type="dxa"/>
                    <w:jc w:val="center"/>
                    <w:tblCellSpacing w:w="0" w:type="dxa"/>
                    <w:tblCellMar>
                      <w:left w:w="0" w:type="dxa"/>
                      <w:right w:w="0" w:type="dxa"/>
                    </w:tblCellMar>
                    <w:tblLook w:val="04A0"/>
                  </w:tblPr>
                  <w:tblGrid>
                    <w:gridCol w:w="375"/>
                  </w:tblGrid>
                  <w:tr w:rsidR="000B298C" w:rsidRPr="000B298C">
                    <w:trPr>
                      <w:trHeight w:val="210"/>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p>
              </w:tc>
            </w:tr>
            <w:tr w:rsidR="000B298C" w:rsidRPr="000B298C">
              <w:trPr>
                <w:tblCellSpacing w:w="15" w:type="dxa"/>
                <w:jc w:val="right"/>
              </w:trPr>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2</w:t>
                  </w:r>
                </w:p>
              </w:tc>
              <w:tc>
                <w:tcPr>
                  <w:tcW w:w="0" w:type="auto"/>
                  <w:gridSpan w:val="2"/>
                  <w:shd w:val="clear" w:color="auto" w:fill="E0E0E0"/>
                  <w:vAlign w:val="center"/>
                  <w:hideMark/>
                </w:tcPr>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3</w:t>
                  </w:r>
                </w:p>
              </w:tc>
            </w:tr>
            <w:tr w:rsidR="000B298C" w:rsidRPr="000B298C">
              <w:trPr>
                <w:tblCellSpacing w:w="15" w:type="dxa"/>
                <w:jc w:val="right"/>
              </w:trPr>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615"/>
                      <w:tblCellSpacing w:w="0" w:type="dxa"/>
                      <w:jc w:val="center"/>
                    </w:trPr>
                    <w:tc>
                      <w:tcPr>
                        <w:tcW w:w="0" w:type="auto"/>
                        <w:shd w:val="clear" w:color="auto" w:fill="80D08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345"/>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-0.5</w:t>
                  </w: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B298C" w:rsidRPr="000B298C">
                    <w:trPr>
                      <w:trHeight w:val="210"/>
                      <w:tblCellSpacing w:w="0" w:type="dxa"/>
                      <w:jc w:val="center"/>
                    </w:trPr>
                    <w:tc>
                      <w:tcPr>
                        <w:tcW w:w="0" w:type="auto"/>
                        <w:shd w:val="clear" w:color="auto" w:fill="C0D0C0"/>
                        <w:vAlign w:val="center"/>
                        <w:hideMark/>
                      </w:tcPr>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center"/>
                    <w:rPr>
                      <w:rFonts w:ascii="Arial" w:eastAsia="Times New Roman" w:hAnsi="Arial" w:cs="Arial"/>
                      <w:sz w:val="14"/>
                      <w:szCs w:val="14"/>
                      <w:lang w:eastAsia="it-IT"/>
                    </w:rPr>
                  </w:pPr>
                  <w:r w:rsidRPr="000B298C">
                    <w:rPr>
                      <w:rFonts w:ascii="Arial" w:eastAsia="Times New Roman" w:hAnsi="Arial" w:cs="Arial"/>
                      <w:sz w:val="14"/>
                      <w:szCs w:val="14"/>
                      <w:lang w:eastAsia="it-IT"/>
                    </w:rPr>
                    <w:t>-0.3</w:t>
                  </w:r>
                </w:p>
              </w:tc>
              <w:tc>
                <w:tcPr>
                  <w:tcW w:w="0" w:type="auto"/>
                  <w:hideMark/>
                </w:tcPr>
                <w:p w:rsidR="000B298C" w:rsidRPr="000B298C" w:rsidRDefault="000B298C" w:rsidP="000B298C">
                  <w:pPr>
                    <w:spacing w:after="0" w:line="240" w:lineRule="auto"/>
                    <w:jc w:val="center"/>
                    <w:rPr>
                      <w:rFonts w:ascii="Arial" w:eastAsia="Times New Roman" w:hAnsi="Arial" w:cs="Arial"/>
                      <w:sz w:val="14"/>
                      <w:szCs w:val="14"/>
                      <w:lang w:eastAsia="it-IT"/>
                    </w:rPr>
                  </w:pPr>
                </w:p>
              </w:tc>
            </w:tr>
          </w:tbl>
          <w:p w:rsidR="000B298C" w:rsidRPr="000B298C" w:rsidRDefault="000B298C" w:rsidP="000B298C">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0B298C" w:rsidRPr="000B298C" w:rsidRDefault="000B298C" w:rsidP="000B298C">
            <w:pPr>
              <w:spacing w:after="0" w:line="240" w:lineRule="auto"/>
              <w:jc w:val="both"/>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c>
        <w:tc>
          <w:tcPr>
            <w:tcW w:w="0" w:type="auto"/>
            <w:hideMark/>
          </w:tcPr>
          <w:p w:rsidR="000B298C" w:rsidRPr="000B298C" w:rsidRDefault="000B298C" w:rsidP="000B298C">
            <w:pPr>
              <w:spacing w:before="100" w:beforeAutospacing="1" w:after="100" w:afterAutospacing="1" w:line="240" w:lineRule="auto"/>
              <w:jc w:val="both"/>
              <w:rPr>
                <w:rFonts w:ascii="Arial" w:eastAsia="Times New Roman" w:hAnsi="Arial" w:cs="Arial"/>
                <w:color w:val="000000"/>
                <w:sz w:val="14"/>
                <w:szCs w:val="14"/>
                <w:lang w:eastAsia="it-IT"/>
              </w:rPr>
            </w:pPr>
            <w:r w:rsidRPr="000B298C">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0B298C" w:rsidRPr="000B298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0B298C" w:rsidRPr="000B298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0B298C" w:rsidRPr="000B298C">
                          <w:trPr>
                            <w:tblCellSpacing w:w="30" w:type="dxa"/>
                          </w:trPr>
                          <w:tc>
                            <w:tcPr>
                              <w:tcW w:w="0" w:type="auto"/>
                              <w:shd w:val="clear" w:color="auto" w:fill="C0D0C0"/>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   </w:t>
                              </w:r>
                            </w:p>
                          </w:tc>
                          <w:tc>
                            <w:tcPr>
                              <w:tcW w:w="0" w:type="auto"/>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0</w:t>
                              </w:r>
                            </w:p>
                          </w:tc>
                        </w:tr>
                        <w:tr w:rsidR="000B298C" w:rsidRPr="000B298C">
                          <w:trPr>
                            <w:tblCellSpacing w:w="30" w:type="dxa"/>
                          </w:trPr>
                          <w:tc>
                            <w:tcPr>
                              <w:tcW w:w="0" w:type="auto"/>
                              <w:shd w:val="clear" w:color="auto" w:fill="80D080"/>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   </w:t>
                              </w:r>
                            </w:p>
                          </w:tc>
                          <w:tc>
                            <w:tcPr>
                              <w:tcW w:w="0" w:type="auto"/>
                              <w:noWrap/>
                              <w:vAlign w:val="center"/>
                              <w:hideMark/>
                            </w:tcPr>
                            <w:p w:rsidR="000B298C" w:rsidRPr="000B298C" w:rsidRDefault="000B298C" w:rsidP="000B298C">
                              <w:pPr>
                                <w:spacing w:after="0" w:line="240" w:lineRule="auto"/>
                                <w:rPr>
                                  <w:rFonts w:ascii="Arial" w:eastAsia="Times New Roman" w:hAnsi="Arial" w:cs="Arial"/>
                                  <w:sz w:val="14"/>
                                  <w:szCs w:val="14"/>
                                  <w:lang w:eastAsia="it-IT"/>
                                </w:rPr>
                              </w:pPr>
                              <w:r w:rsidRPr="000B298C">
                                <w:rPr>
                                  <w:rFonts w:ascii="Arial" w:eastAsia="Times New Roman" w:hAnsi="Arial" w:cs="Arial"/>
                                  <w:sz w:val="14"/>
                                  <w:szCs w:val="14"/>
                                  <w:lang w:eastAsia="it-IT"/>
                                </w:rPr>
                                <w:t>1</w:t>
                              </w:r>
                            </w:p>
                          </w:tc>
                        </w:tr>
                      </w:tbl>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rPr>
                      <w:rFonts w:ascii="Arial" w:eastAsia="Times New Roman" w:hAnsi="Arial" w:cs="Arial"/>
                      <w:sz w:val="14"/>
                      <w:szCs w:val="14"/>
                      <w:lang w:eastAsia="it-IT"/>
                    </w:rPr>
                  </w:pPr>
                </w:p>
              </w:tc>
            </w:tr>
          </w:tbl>
          <w:p w:rsidR="000B298C" w:rsidRPr="000B298C" w:rsidRDefault="000B298C" w:rsidP="000B298C">
            <w:pPr>
              <w:spacing w:after="0" w:line="240" w:lineRule="auto"/>
              <w:jc w:val="both"/>
              <w:rPr>
                <w:rFonts w:ascii="Arial" w:eastAsia="Times New Roman" w:hAnsi="Arial" w:cs="Arial"/>
                <w:color w:val="000000"/>
                <w:sz w:val="14"/>
                <w:szCs w:val="14"/>
                <w:lang w:eastAsia="it-IT"/>
              </w:rPr>
            </w:pPr>
          </w:p>
        </w:tc>
      </w:tr>
    </w:tbl>
    <w:p w:rsidR="005D1BAA" w:rsidRDefault="005D1BAA" w:rsidP="0049431B">
      <w:pPr>
        <w:spacing w:before="100" w:beforeAutospacing="1" w:after="100" w:afterAutospacing="1" w:line="240" w:lineRule="auto"/>
        <w:jc w:val="both"/>
        <w:rPr>
          <w:rFonts w:ascii="Arial" w:eastAsia="Times New Roman" w:hAnsi="Arial" w:cs="Arial"/>
          <w:color w:val="000000"/>
          <w:sz w:val="14"/>
          <w:szCs w:val="14"/>
          <w:lang w:eastAsia="it-IT"/>
        </w:rPr>
      </w:pPr>
    </w:p>
    <w:p w:rsidR="000B298C" w:rsidRDefault="004F6A03" w:rsidP="00B82F94">
      <w:pPr>
        <w:spacing w:after="0" w:line="240" w:lineRule="auto"/>
        <w:rPr>
          <w:rFonts w:eastAsia="Times New Roman" w:cs="Arial"/>
          <w:sz w:val="18"/>
          <w:szCs w:val="18"/>
          <w:lang w:eastAsia="it-IT"/>
        </w:rPr>
      </w:pPr>
      <w:r>
        <w:rPr>
          <w:rFonts w:eastAsia="Times New Roman" w:cs="Arial"/>
          <w:sz w:val="18"/>
          <w:szCs w:val="18"/>
          <w:lang w:eastAsia="it-IT"/>
        </w:rPr>
        <w:t>FREQUENZA DELL’ USO DELL’OGGETTO CON LE EDUCATRICI</w:t>
      </w:r>
    </w:p>
    <w:p w:rsidR="000B298C" w:rsidRDefault="000B298C" w:rsidP="00B82F94">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BD6EE0" w:rsidRPr="00BD6EE0" w:rsidTr="00BD6EE0">
        <w:trPr>
          <w:tblCellSpacing w:w="15" w:type="dxa"/>
        </w:trPr>
        <w:tc>
          <w:tcPr>
            <w:tcW w:w="0" w:type="auto"/>
            <w:hideMark/>
          </w:tcPr>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b/>
                <w:bCs/>
                <w:color w:val="000000"/>
                <w:sz w:val="14"/>
                <w:szCs w:val="14"/>
                <w:lang w:eastAsia="it-IT"/>
              </w:rPr>
              <w:t>Tabella a doppia entrata:</w:t>
            </w:r>
            <w:r w:rsidRPr="00BD6EE0">
              <w:rPr>
                <w:rFonts w:ascii="Arial" w:eastAsia="Times New Roman" w:hAnsi="Arial" w:cs="Arial"/>
                <w:b/>
                <w:bCs/>
                <w:color w:val="000000"/>
                <w:sz w:val="14"/>
                <w:szCs w:val="14"/>
                <w:lang w:eastAsia="it-IT"/>
              </w:rPr>
              <w:br/>
              <w:t>V6 x V8_1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V8_1-&gt;</w:t>
                  </w:r>
                  <w:r w:rsidRPr="00BD6EE0">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riga</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0</w:t>
                  </w:r>
                  <w:r w:rsidRPr="00BD6EE0">
                    <w:rPr>
                      <w:rFonts w:ascii="Arial" w:eastAsia="Times New Roman" w:hAnsi="Arial" w:cs="Arial"/>
                      <w:sz w:val="14"/>
                      <w:szCs w:val="14"/>
                      <w:lang w:eastAsia="it-IT"/>
                    </w:rPr>
                    <w:br/>
                  </w:r>
                  <w:r w:rsidRPr="00BD6EE0">
                    <w:rPr>
                      <w:rFonts w:ascii="Arial" w:eastAsia="Times New Roman" w:hAnsi="Arial" w:cs="Arial"/>
                      <w:i/>
                      <w:iCs/>
                      <w:color w:val="FF0000"/>
                      <w:sz w:val="14"/>
                      <w:szCs w:val="14"/>
                      <w:lang w:eastAsia="it-IT"/>
                    </w:rPr>
                    <w:t>0.7</w:t>
                  </w:r>
                  <w:r w:rsidRPr="00BD6EE0">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4</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3.3</w:t>
                  </w:r>
                  <w:r w:rsidRPr="00BD6EE0">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4</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2</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1.2</w:t>
                  </w:r>
                  <w:r w:rsidRPr="00BD6EE0">
                    <w:rPr>
                      <w:rFonts w:ascii="Arial" w:eastAsia="Times New Roman" w:hAnsi="Arial" w:cs="Arial"/>
                      <w:sz w:val="14"/>
                      <w:szCs w:val="1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5</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5.8</w:t>
                  </w:r>
                  <w:r w:rsidRPr="00BD6EE0">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7</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1.1</w:t>
                  </w:r>
                  <w:r w:rsidRPr="00BD6EE0">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5</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4.9</w:t>
                  </w:r>
                  <w:r w:rsidRPr="00BD6EE0">
                    <w:rPr>
                      <w:rFonts w:ascii="Arial" w:eastAsia="Times New Roman" w:hAnsi="Arial" w:cs="Arial"/>
                      <w:sz w:val="14"/>
                      <w:szCs w:val="1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6</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bl>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Il valore di X quadro non è significativo dato che vi sono frequenze attese minori di 1.</w:t>
            </w:r>
          </w:p>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Nelle celle della tabella sono indicati:</w:t>
            </w:r>
          </w:p>
          <w:p w:rsidR="00BD6EE0" w:rsidRPr="00BD6EE0" w:rsidRDefault="00BD6EE0" w:rsidP="00BD6EE0">
            <w:pPr>
              <w:numPr>
                <w:ilvl w:val="0"/>
                <w:numId w:val="12"/>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osservata O</w:t>
            </w:r>
          </w:p>
          <w:p w:rsidR="00BD6EE0" w:rsidRPr="00BD6EE0" w:rsidRDefault="00BD6EE0" w:rsidP="00BD6EE0">
            <w:pPr>
              <w:numPr>
                <w:ilvl w:val="0"/>
                <w:numId w:val="12"/>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attesa A</w:t>
            </w:r>
          </w:p>
          <w:p w:rsidR="00BD6EE0" w:rsidRPr="00BD6EE0" w:rsidRDefault="00BD6EE0" w:rsidP="00BD6EE0">
            <w:pPr>
              <w:numPr>
                <w:ilvl w:val="0"/>
                <w:numId w:val="12"/>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BD6EE0">
              <w:rPr>
                <w:rFonts w:ascii="Arial" w:eastAsia="Times New Roman" w:hAnsi="Arial" w:cs="Arial"/>
                <w:color w:val="000000"/>
                <w:sz w:val="14"/>
                <w:szCs w:val="14"/>
                <w:lang w:eastAsia="it-IT"/>
              </w:rPr>
              <w:t>radq</w:t>
            </w:r>
            <w:proofErr w:type="spellEnd"/>
            <w:r w:rsidRPr="00BD6EE0">
              <w:rPr>
                <w:rFonts w:ascii="Arial" w:eastAsia="Times New Roman" w:hAnsi="Arial" w:cs="Arial"/>
                <w:color w:val="000000"/>
                <w:sz w:val="14"/>
                <w:szCs w:val="14"/>
                <w:lang w:eastAsia="it-IT"/>
              </w:rPr>
              <w:t>(A)</w:t>
            </w:r>
          </w:p>
        </w:tc>
        <w:tc>
          <w:tcPr>
            <w:tcW w:w="0" w:type="auto"/>
            <w:hideMark/>
          </w:tcPr>
          <w:p w:rsidR="00BD6EE0" w:rsidRPr="00BD6EE0" w:rsidRDefault="00BD6EE0" w:rsidP="00BD6EE0">
            <w:pPr>
              <w:spacing w:before="100" w:beforeAutospacing="1" w:after="100" w:afterAutospacing="1" w:line="240" w:lineRule="auto"/>
              <w:jc w:val="right"/>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D6EE0" w:rsidRPr="00BD6E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w:t>
                        </w:r>
                      </w:p>
                    </w:tc>
                  </w:tr>
                  <w:tr w:rsidR="00BD6EE0" w:rsidRPr="00BD6EE0">
                    <w:trPr>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100%</w:t>
                        </w:r>
                      </w:p>
                    </w:tc>
                  </w:tr>
                  <w:tr w:rsidR="00BD6EE0" w:rsidRPr="00BD6EE0">
                    <w:trPr>
                      <w:trHeight w:val="1500"/>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29%</w:t>
                        </w:r>
                      </w:p>
                    </w:tc>
                  </w:tr>
                  <w:tr w:rsidR="00BD6EE0" w:rsidRPr="00BD6EE0">
                    <w:trPr>
                      <w:trHeight w:val="43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71%</w:t>
                        </w:r>
                      </w:p>
                    </w:tc>
                  </w:tr>
                  <w:tr w:rsidR="00BD6EE0" w:rsidRPr="00BD6EE0">
                    <w:trPr>
                      <w:trHeight w:val="106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r w:rsidR="00BD6EE0" w:rsidRPr="00BD6EE0">
                    <w:trPr>
                      <w:trHeight w:val="25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83%</w:t>
                        </w:r>
                      </w:p>
                    </w:tc>
                  </w:tr>
                  <w:tr w:rsidR="00BD6EE0" w:rsidRPr="00BD6EE0">
                    <w:trPr>
                      <w:trHeight w:val="124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4</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w:t>
                  </w: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rHeight w:val="450"/>
                <w:tblCellSpacing w:w="15" w:type="dxa"/>
                <w:jc w:val="right"/>
              </w:trPr>
              <w:tc>
                <w:tcPr>
                  <w:tcW w:w="0" w:type="auto"/>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r>
            <w:tr w:rsidR="00BD6EE0" w:rsidRPr="00BD6EE0">
              <w:trPr>
                <w:tblCellSpacing w:w="15" w:type="dxa"/>
                <w:jc w:val="right"/>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0.4</w:t>
                  </w:r>
                </w:p>
                <w:tbl>
                  <w:tblPr>
                    <w:tblW w:w="375" w:type="dxa"/>
                    <w:jc w:val="center"/>
                    <w:tblCellSpacing w:w="0" w:type="dxa"/>
                    <w:tblCellMar>
                      <w:left w:w="0" w:type="dxa"/>
                      <w:right w:w="0" w:type="dxa"/>
                    </w:tblCellMar>
                    <w:tblLook w:val="04A0"/>
                  </w:tblPr>
                  <w:tblGrid>
                    <w:gridCol w:w="375"/>
                  </w:tblGrid>
                  <w:tr w:rsidR="00BD6EE0" w:rsidRPr="00BD6EE0">
                    <w:trPr>
                      <w:trHeight w:val="435"/>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0.7</w:t>
                  </w:r>
                </w:p>
                <w:tbl>
                  <w:tblPr>
                    <w:tblW w:w="375" w:type="dxa"/>
                    <w:jc w:val="center"/>
                    <w:tblCellSpacing w:w="0" w:type="dxa"/>
                    <w:tblCellMar>
                      <w:left w:w="0" w:type="dxa"/>
                      <w:right w:w="0" w:type="dxa"/>
                    </w:tblCellMar>
                    <w:tblLook w:val="04A0"/>
                  </w:tblPr>
                  <w:tblGrid>
                    <w:gridCol w:w="375"/>
                  </w:tblGrid>
                  <w:tr w:rsidR="00BD6EE0" w:rsidRPr="00BD6EE0">
                    <w:trPr>
                      <w:trHeight w:val="750"/>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blCellSpacing w:w="15" w:type="dxa"/>
                <w:jc w:val="right"/>
              </w:trPr>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315"/>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105"/>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0"/>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-0.1</w:t>
                  </w: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D6EE0" w:rsidRPr="00BD6EE0" w:rsidRDefault="00BD6EE0" w:rsidP="00BD6EE0">
            <w:pPr>
              <w:spacing w:after="0"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c>
        <w:tc>
          <w:tcPr>
            <w:tcW w:w="0" w:type="auto"/>
            <w:hideMark/>
          </w:tcPr>
          <w:p w:rsidR="00BD6EE0" w:rsidRPr="00BD6EE0" w:rsidRDefault="00BD6EE0" w:rsidP="00BD6EE0">
            <w:pPr>
              <w:spacing w:before="100" w:beforeAutospacing="1" w:after="100" w:afterAutospacing="1"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BD6EE0" w:rsidRPr="00BD6E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BD6EE0" w:rsidRPr="00BD6E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BD6EE0" w:rsidRPr="00BD6EE0">
                          <w:trPr>
                            <w:tblCellSpacing w:w="30" w:type="dxa"/>
                          </w:trPr>
                          <w:tc>
                            <w:tcPr>
                              <w:tcW w:w="0" w:type="auto"/>
                              <w:shd w:val="clear" w:color="auto" w:fill="C0D0C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0</w:t>
                              </w:r>
                            </w:p>
                          </w:tc>
                        </w:tr>
                        <w:tr w:rsidR="00BD6EE0" w:rsidRPr="00BD6EE0">
                          <w:trPr>
                            <w:tblCellSpacing w:w="30" w:type="dxa"/>
                          </w:trPr>
                          <w:tc>
                            <w:tcPr>
                              <w:tcW w:w="0" w:type="auto"/>
                              <w:shd w:val="clear" w:color="auto" w:fill="80D08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both"/>
              <w:rPr>
                <w:rFonts w:ascii="Arial" w:eastAsia="Times New Roman" w:hAnsi="Arial" w:cs="Arial"/>
                <w:color w:val="000000"/>
                <w:sz w:val="14"/>
                <w:szCs w:val="14"/>
                <w:lang w:eastAsia="it-IT"/>
              </w:rPr>
            </w:pPr>
          </w:p>
        </w:tc>
      </w:tr>
    </w:tbl>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4F6A03" w:rsidP="00B82F94">
      <w:pPr>
        <w:spacing w:after="0" w:line="240" w:lineRule="auto"/>
        <w:rPr>
          <w:rFonts w:eastAsia="Times New Roman" w:cs="Arial"/>
          <w:sz w:val="18"/>
          <w:szCs w:val="18"/>
          <w:lang w:eastAsia="it-IT"/>
        </w:rPr>
      </w:pPr>
      <w:r>
        <w:rPr>
          <w:rFonts w:eastAsia="Times New Roman" w:cs="Arial"/>
          <w:sz w:val="18"/>
          <w:szCs w:val="18"/>
          <w:lang w:eastAsia="it-IT"/>
        </w:rPr>
        <w:t>FREQUENZA DELL’USO DELL’OGGETTO CON LA MAMMA</w:t>
      </w:r>
    </w:p>
    <w:p w:rsidR="000B298C" w:rsidRDefault="000B298C" w:rsidP="00B82F94">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BD6EE0" w:rsidRPr="00BD6EE0" w:rsidTr="00BD6EE0">
        <w:trPr>
          <w:tblCellSpacing w:w="15" w:type="dxa"/>
        </w:trPr>
        <w:tc>
          <w:tcPr>
            <w:tcW w:w="0" w:type="auto"/>
            <w:hideMark/>
          </w:tcPr>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b/>
                <w:bCs/>
                <w:color w:val="000000"/>
                <w:sz w:val="14"/>
                <w:szCs w:val="14"/>
                <w:lang w:eastAsia="it-IT"/>
              </w:rPr>
              <w:t>Tabella a doppia entrata:</w:t>
            </w:r>
            <w:r w:rsidRPr="00BD6EE0">
              <w:rPr>
                <w:rFonts w:ascii="Arial" w:eastAsia="Times New Roman" w:hAnsi="Arial" w:cs="Arial"/>
                <w:b/>
                <w:bCs/>
                <w:color w:val="000000"/>
                <w:sz w:val="14"/>
                <w:szCs w:val="14"/>
                <w:lang w:eastAsia="it-IT"/>
              </w:rPr>
              <w:br/>
              <w:t>V6 x V8_2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V8_2-&gt;</w:t>
                  </w:r>
                  <w:r w:rsidRPr="00BD6EE0">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riga</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3.3</w:t>
                  </w:r>
                  <w:r w:rsidRPr="00BD6EE0">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r w:rsidRPr="00BD6EE0">
                    <w:rPr>
                      <w:rFonts w:ascii="Arial" w:eastAsia="Times New Roman" w:hAnsi="Arial" w:cs="Arial"/>
                      <w:sz w:val="14"/>
                      <w:szCs w:val="14"/>
                      <w:lang w:eastAsia="it-IT"/>
                    </w:rPr>
                    <w:br/>
                  </w:r>
                  <w:r w:rsidRPr="00BD6EE0">
                    <w:rPr>
                      <w:rFonts w:ascii="Arial" w:eastAsia="Times New Roman" w:hAnsi="Arial" w:cs="Arial"/>
                      <w:i/>
                      <w:iCs/>
                      <w:color w:val="FF0000"/>
                      <w:sz w:val="14"/>
                      <w:szCs w:val="14"/>
                      <w:lang w:eastAsia="it-IT"/>
                    </w:rPr>
                    <w:t>0.7</w:t>
                  </w:r>
                  <w:r w:rsidRPr="00BD6EE0">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4</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6</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5.8</w:t>
                  </w:r>
                  <w:r w:rsidRPr="00BD6EE0">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1.2</w:t>
                  </w:r>
                  <w:r w:rsidRPr="00BD6EE0">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7</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5</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4.9</w:t>
                  </w:r>
                  <w:r w:rsidRPr="00BD6EE0">
                    <w:rPr>
                      <w:rFonts w:ascii="Arial" w:eastAsia="Times New Roman" w:hAnsi="Arial" w:cs="Arial"/>
                      <w:sz w:val="14"/>
                      <w:szCs w:val="14"/>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1.1</w:t>
                  </w:r>
                  <w:r w:rsidRPr="00BD6EE0">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6</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bl>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Il valore di X quadro non è significativo dato che vi sono frequenze attese minori di 1.</w:t>
            </w:r>
          </w:p>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Nelle celle della tabella sono indicati:</w:t>
            </w:r>
          </w:p>
          <w:p w:rsidR="00BD6EE0" w:rsidRPr="00BD6EE0" w:rsidRDefault="00BD6EE0" w:rsidP="00BD6EE0">
            <w:pPr>
              <w:numPr>
                <w:ilvl w:val="0"/>
                <w:numId w:val="13"/>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osservata O</w:t>
            </w:r>
          </w:p>
          <w:p w:rsidR="00BD6EE0" w:rsidRPr="00BD6EE0" w:rsidRDefault="00BD6EE0" w:rsidP="00BD6EE0">
            <w:pPr>
              <w:numPr>
                <w:ilvl w:val="0"/>
                <w:numId w:val="13"/>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attesa A</w:t>
            </w:r>
          </w:p>
          <w:p w:rsidR="00BD6EE0" w:rsidRPr="00BD6EE0" w:rsidRDefault="00BD6EE0" w:rsidP="00BD6EE0">
            <w:pPr>
              <w:numPr>
                <w:ilvl w:val="0"/>
                <w:numId w:val="13"/>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BD6EE0">
              <w:rPr>
                <w:rFonts w:ascii="Arial" w:eastAsia="Times New Roman" w:hAnsi="Arial" w:cs="Arial"/>
                <w:color w:val="000000"/>
                <w:sz w:val="14"/>
                <w:szCs w:val="14"/>
                <w:lang w:eastAsia="it-IT"/>
              </w:rPr>
              <w:t>radq</w:t>
            </w:r>
            <w:proofErr w:type="spellEnd"/>
            <w:r w:rsidRPr="00BD6EE0">
              <w:rPr>
                <w:rFonts w:ascii="Arial" w:eastAsia="Times New Roman" w:hAnsi="Arial" w:cs="Arial"/>
                <w:color w:val="000000"/>
                <w:sz w:val="14"/>
                <w:szCs w:val="14"/>
                <w:lang w:eastAsia="it-IT"/>
              </w:rPr>
              <w:t>(A)</w:t>
            </w:r>
          </w:p>
        </w:tc>
        <w:tc>
          <w:tcPr>
            <w:tcW w:w="0" w:type="auto"/>
            <w:hideMark/>
          </w:tcPr>
          <w:p w:rsidR="00BD6EE0" w:rsidRPr="00BD6EE0" w:rsidRDefault="00BD6EE0" w:rsidP="00BD6EE0">
            <w:pPr>
              <w:spacing w:before="100" w:beforeAutospacing="1" w:after="100" w:afterAutospacing="1" w:line="240" w:lineRule="auto"/>
              <w:jc w:val="right"/>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D6EE0" w:rsidRPr="00BD6E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75%</w:t>
                        </w:r>
                      </w:p>
                    </w:tc>
                  </w:tr>
                  <w:tr w:rsidR="00BD6EE0" w:rsidRPr="00BD6EE0">
                    <w:trPr>
                      <w:trHeight w:val="112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25%</w:t>
                        </w:r>
                      </w:p>
                    </w:tc>
                  </w:tr>
                  <w:tr w:rsidR="00BD6EE0" w:rsidRPr="00BD6EE0">
                    <w:trPr>
                      <w:trHeight w:val="37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86%</w:t>
                        </w:r>
                      </w:p>
                    </w:tc>
                  </w:tr>
                  <w:tr w:rsidR="00BD6EE0" w:rsidRPr="00BD6EE0">
                    <w:trPr>
                      <w:trHeight w:val="1290"/>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14%</w:t>
                        </w:r>
                      </w:p>
                    </w:tc>
                  </w:tr>
                  <w:tr w:rsidR="00BD6EE0" w:rsidRPr="00BD6EE0">
                    <w:trPr>
                      <w:trHeight w:val="210"/>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83%</w:t>
                        </w:r>
                      </w:p>
                    </w:tc>
                  </w:tr>
                  <w:tr w:rsidR="00BD6EE0" w:rsidRPr="00BD6EE0">
                    <w:trPr>
                      <w:trHeight w:val="124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r w:rsidR="00BD6EE0" w:rsidRPr="00BD6EE0">
                    <w:trPr>
                      <w:trHeight w:val="25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6</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rHeight w:val="450"/>
                <w:tblCellSpacing w:w="15" w:type="dxa"/>
                <w:jc w:val="right"/>
              </w:trPr>
              <w:tc>
                <w:tcPr>
                  <w:tcW w:w="0" w:type="auto"/>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r>
            <w:tr w:rsidR="00BD6EE0" w:rsidRPr="00BD6EE0">
              <w:trPr>
                <w:tblCellSpacing w:w="15" w:type="dxa"/>
                <w:jc w:val="right"/>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0.1</w:t>
                  </w:r>
                </w:p>
                <w:tbl>
                  <w:tblPr>
                    <w:tblW w:w="375" w:type="dxa"/>
                    <w:jc w:val="center"/>
                    <w:tblCellSpacing w:w="0" w:type="dxa"/>
                    <w:tblCellMar>
                      <w:left w:w="0" w:type="dxa"/>
                      <w:right w:w="0" w:type="dxa"/>
                    </w:tblCellMar>
                    <w:tblLook w:val="04A0"/>
                  </w:tblPr>
                  <w:tblGrid>
                    <w:gridCol w:w="375"/>
                  </w:tblGrid>
                  <w:tr w:rsidR="00BD6EE0" w:rsidRPr="00BD6EE0">
                    <w:trPr>
                      <w:trHeight w:val="375"/>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750"/>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-0.2</w:t>
                  </w: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750"/>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-0.2</w:t>
                  </w: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375"/>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-0.1</w:t>
                  </w:r>
                </w:p>
              </w:tc>
            </w:tr>
          </w:tbl>
          <w:p w:rsidR="00BD6EE0" w:rsidRPr="00BD6EE0" w:rsidRDefault="00BD6EE0" w:rsidP="00BD6EE0">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D6EE0" w:rsidRPr="00BD6EE0" w:rsidRDefault="00BD6EE0" w:rsidP="00BD6EE0">
            <w:pPr>
              <w:spacing w:after="0"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c>
        <w:tc>
          <w:tcPr>
            <w:tcW w:w="0" w:type="auto"/>
            <w:hideMark/>
          </w:tcPr>
          <w:p w:rsidR="00BD6EE0" w:rsidRPr="00BD6EE0" w:rsidRDefault="00BD6EE0" w:rsidP="00BD6EE0">
            <w:pPr>
              <w:spacing w:before="100" w:beforeAutospacing="1" w:after="100" w:afterAutospacing="1"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BD6EE0" w:rsidRPr="00BD6E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BD6EE0" w:rsidRPr="00BD6E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BD6EE0" w:rsidRPr="00BD6EE0">
                          <w:trPr>
                            <w:tblCellSpacing w:w="30" w:type="dxa"/>
                          </w:trPr>
                          <w:tc>
                            <w:tcPr>
                              <w:tcW w:w="0" w:type="auto"/>
                              <w:shd w:val="clear" w:color="auto" w:fill="C0D0C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0</w:t>
                              </w:r>
                            </w:p>
                          </w:tc>
                        </w:tr>
                        <w:tr w:rsidR="00BD6EE0" w:rsidRPr="00BD6EE0">
                          <w:trPr>
                            <w:tblCellSpacing w:w="30" w:type="dxa"/>
                          </w:trPr>
                          <w:tc>
                            <w:tcPr>
                              <w:tcW w:w="0" w:type="auto"/>
                              <w:shd w:val="clear" w:color="auto" w:fill="80D08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both"/>
              <w:rPr>
                <w:rFonts w:ascii="Arial" w:eastAsia="Times New Roman" w:hAnsi="Arial" w:cs="Arial"/>
                <w:color w:val="000000"/>
                <w:sz w:val="14"/>
                <w:szCs w:val="14"/>
                <w:lang w:eastAsia="it-IT"/>
              </w:rPr>
            </w:pPr>
          </w:p>
        </w:tc>
      </w:tr>
    </w:tbl>
    <w:p w:rsidR="000B298C" w:rsidRDefault="004F6A03" w:rsidP="00B82F94">
      <w:pPr>
        <w:spacing w:after="0" w:line="240" w:lineRule="auto"/>
        <w:rPr>
          <w:rFonts w:eastAsia="Times New Roman" w:cs="Arial"/>
          <w:sz w:val="18"/>
          <w:szCs w:val="18"/>
          <w:lang w:eastAsia="it-IT"/>
        </w:rPr>
      </w:pPr>
      <w:r>
        <w:rPr>
          <w:rFonts w:eastAsia="Times New Roman" w:cs="Arial"/>
          <w:sz w:val="18"/>
          <w:szCs w:val="18"/>
          <w:lang w:eastAsia="it-IT"/>
        </w:rPr>
        <w:t>FREQUENZA USO DELL’OGGETTO CON IL PAPA’</w:t>
      </w:r>
    </w:p>
    <w:p w:rsidR="004F6A03" w:rsidRDefault="004F6A03" w:rsidP="00B82F94">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BD6EE0" w:rsidRPr="00BD6EE0" w:rsidTr="00BD6EE0">
        <w:trPr>
          <w:tblCellSpacing w:w="15" w:type="dxa"/>
        </w:trPr>
        <w:tc>
          <w:tcPr>
            <w:tcW w:w="0" w:type="auto"/>
            <w:hideMark/>
          </w:tcPr>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b/>
                <w:bCs/>
                <w:color w:val="000000"/>
                <w:sz w:val="14"/>
                <w:szCs w:val="14"/>
                <w:lang w:eastAsia="it-IT"/>
              </w:rPr>
              <w:t>Tabella a doppia entrata:</w:t>
            </w:r>
            <w:r w:rsidRPr="00BD6EE0">
              <w:rPr>
                <w:rFonts w:ascii="Arial" w:eastAsia="Times New Roman" w:hAnsi="Arial" w:cs="Arial"/>
                <w:b/>
                <w:bCs/>
                <w:color w:val="000000"/>
                <w:sz w:val="14"/>
                <w:szCs w:val="14"/>
                <w:lang w:eastAsia="it-IT"/>
              </w:rPr>
              <w:br/>
              <w:t>V6 x V8_3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V8_3-&gt;</w:t>
                  </w:r>
                  <w:r w:rsidRPr="00BD6EE0">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riga</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2</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2.6</w:t>
                  </w:r>
                  <w:r w:rsidRPr="00BD6EE0">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2</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1.4</w:t>
                  </w:r>
                  <w:r w:rsidRPr="00BD6EE0">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4</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4</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4.5</w:t>
                  </w:r>
                  <w:r w:rsidRPr="00BD6EE0">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2.5</w:t>
                  </w:r>
                  <w:r w:rsidRPr="00BD6EE0">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7</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5</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3.9</w:t>
                  </w:r>
                  <w:r w:rsidRPr="00BD6EE0">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2.1</w:t>
                  </w:r>
                  <w:r w:rsidRPr="00BD6EE0">
                    <w:rPr>
                      <w:rFonts w:ascii="Arial" w:eastAsia="Times New Roman" w:hAnsi="Arial" w:cs="Arial"/>
                      <w:sz w:val="14"/>
                      <w:szCs w:val="1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6</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bl>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X quadro = 1.47. Significatività = 0.481</w:t>
            </w:r>
            <w:r w:rsidRPr="00BD6EE0">
              <w:rPr>
                <w:rFonts w:ascii="Arial" w:eastAsia="Times New Roman" w:hAnsi="Arial" w:cs="Arial"/>
                <w:color w:val="000000"/>
                <w:sz w:val="14"/>
                <w:szCs w:val="14"/>
                <w:lang w:eastAsia="it-IT"/>
              </w:rPr>
              <w:br/>
              <w:t xml:space="preserve">V di </w:t>
            </w:r>
            <w:proofErr w:type="spellStart"/>
            <w:r w:rsidRPr="00BD6EE0">
              <w:rPr>
                <w:rFonts w:ascii="Arial" w:eastAsia="Times New Roman" w:hAnsi="Arial" w:cs="Arial"/>
                <w:color w:val="000000"/>
                <w:sz w:val="14"/>
                <w:szCs w:val="14"/>
                <w:lang w:eastAsia="it-IT"/>
              </w:rPr>
              <w:t>Cramer</w:t>
            </w:r>
            <w:proofErr w:type="spellEnd"/>
            <w:r w:rsidRPr="00BD6EE0">
              <w:rPr>
                <w:rFonts w:ascii="Arial" w:eastAsia="Times New Roman" w:hAnsi="Arial" w:cs="Arial"/>
                <w:color w:val="000000"/>
                <w:sz w:val="14"/>
                <w:szCs w:val="14"/>
                <w:lang w:eastAsia="it-IT"/>
              </w:rPr>
              <w:t xml:space="preserve"> = 0.29</w:t>
            </w:r>
          </w:p>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Nelle celle della tabella sono indicati:</w:t>
            </w:r>
          </w:p>
          <w:p w:rsidR="00BD6EE0" w:rsidRPr="00BD6EE0" w:rsidRDefault="00BD6EE0" w:rsidP="00BD6EE0">
            <w:pPr>
              <w:numPr>
                <w:ilvl w:val="0"/>
                <w:numId w:val="14"/>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osservata O</w:t>
            </w:r>
          </w:p>
          <w:p w:rsidR="00BD6EE0" w:rsidRPr="00BD6EE0" w:rsidRDefault="00BD6EE0" w:rsidP="00BD6EE0">
            <w:pPr>
              <w:numPr>
                <w:ilvl w:val="0"/>
                <w:numId w:val="14"/>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attesa A</w:t>
            </w:r>
          </w:p>
          <w:p w:rsidR="00BD6EE0" w:rsidRPr="00BD6EE0" w:rsidRDefault="00BD6EE0" w:rsidP="00BD6EE0">
            <w:pPr>
              <w:numPr>
                <w:ilvl w:val="0"/>
                <w:numId w:val="14"/>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BD6EE0">
              <w:rPr>
                <w:rFonts w:ascii="Arial" w:eastAsia="Times New Roman" w:hAnsi="Arial" w:cs="Arial"/>
                <w:color w:val="000000"/>
                <w:sz w:val="14"/>
                <w:szCs w:val="14"/>
                <w:lang w:eastAsia="it-IT"/>
              </w:rPr>
              <w:t>radq</w:t>
            </w:r>
            <w:proofErr w:type="spellEnd"/>
            <w:r w:rsidRPr="00BD6EE0">
              <w:rPr>
                <w:rFonts w:ascii="Arial" w:eastAsia="Times New Roman" w:hAnsi="Arial" w:cs="Arial"/>
                <w:color w:val="000000"/>
                <w:sz w:val="14"/>
                <w:szCs w:val="14"/>
                <w:lang w:eastAsia="it-IT"/>
              </w:rPr>
              <w:t>(A)</w:t>
            </w:r>
          </w:p>
        </w:tc>
        <w:tc>
          <w:tcPr>
            <w:tcW w:w="0" w:type="auto"/>
            <w:hideMark/>
          </w:tcPr>
          <w:p w:rsidR="00BD6EE0" w:rsidRPr="00BD6EE0" w:rsidRDefault="00BD6EE0" w:rsidP="00BD6EE0">
            <w:pPr>
              <w:spacing w:before="100" w:beforeAutospacing="1" w:after="100" w:afterAutospacing="1" w:line="240" w:lineRule="auto"/>
              <w:jc w:val="right"/>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D6EE0" w:rsidRPr="00BD6E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50%</w:t>
                        </w:r>
                      </w:p>
                    </w:tc>
                  </w:tr>
                  <w:tr w:rsidR="00BD6EE0" w:rsidRPr="00BD6EE0">
                    <w:trPr>
                      <w:trHeight w:val="750"/>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50%</w:t>
                        </w:r>
                      </w:p>
                    </w:tc>
                  </w:tr>
                  <w:tr w:rsidR="00BD6EE0" w:rsidRPr="00BD6EE0">
                    <w:trPr>
                      <w:trHeight w:val="750"/>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57%</w:t>
                        </w:r>
                      </w:p>
                    </w:tc>
                  </w:tr>
                  <w:tr w:rsidR="00BD6EE0" w:rsidRPr="00BD6EE0">
                    <w:trPr>
                      <w:trHeight w:val="85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43%</w:t>
                        </w:r>
                      </w:p>
                    </w:tc>
                  </w:tr>
                  <w:tr w:rsidR="00BD6EE0" w:rsidRPr="00BD6EE0">
                    <w:trPr>
                      <w:trHeight w:val="64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83%</w:t>
                        </w:r>
                      </w:p>
                    </w:tc>
                  </w:tr>
                  <w:tr w:rsidR="00BD6EE0" w:rsidRPr="00BD6EE0">
                    <w:trPr>
                      <w:trHeight w:val="124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r w:rsidR="00BD6EE0" w:rsidRPr="00BD6EE0">
                    <w:trPr>
                      <w:trHeight w:val="25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4</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rHeight w:val="450"/>
                <w:tblCellSpacing w:w="15" w:type="dxa"/>
                <w:jc w:val="right"/>
              </w:trPr>
              <w:tc>
                <w:tcPr>
                  <w:tcW w:w="0" w:type="auto"/>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r>
            <w:tr w:rsidR="00BD6EE0" w:rsidRPr="00BD6EE0">
              <w:trPr>
                <w:tblCellSpacing w:w="15" w:type="dxa"/>
                <w:jc w:val="right"/>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0.5</w:t>
                  </w:r>
                </w:p>
                <w:tbl>
                  <w:tblPr>
                    <w:tblW w:w="375" w:type="dxa"/>
                    <w:jc w:val="center"/>
                    <w:tblCellSpacing w:w="0" w:type="dxa"/>
                    <w:tblCellMar>
                      <w:left w:w="0" w:type="dxa"/>
                      <w:right w:w="0" w:type="dxa"/>
                    </w:tblCellMar>
                    <w:tblLook w:val="04A0"/>
                  </w:tblPr>
                  <w:tblGrid>
                    <w:gridCol w:w="375"/>
                  </w:tblGrid>
                  <w:tr w:rsidR="00BD6EE0" w:rsidRPr="00BD6EE0">
                    <w:trPr>
                      <w:trHeight w:val="465"/>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0.3</w:t>
                  </w:r>
                </w:p>
                <w:tbl>
                  <w:tblPr>
                    <w:tblW w:w="375" w:type="dxa"/>
                    <w:jc w:val="center"/>
                    <w:tblCellSpacing w:w="0" w:type="dxa"/>
                    <w:tblCellMar>
                      <w:left w:w="0" w:type="dxa"/>
                      <w:right w:w="0" w:type="dxa"/>
                    </w:tblCellMar>
                    <w:tblLook w:val="04A0"/>
                  </w:tblPr>
                  <w:tblGrid>
                    <w:gridCol w:w="375"/>
                  </w:tblGrid>
                  <w:tr w:rsidR="00BD6EE0" w:rsidRPr="00BD6EE0">
                    <w:trPr>
                      <w:trHeight w:val="285"/>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0.6</w:t>
                  </w:r>
                </w:p>
                <w:tbl>
                  <w:tblPr>
                    <w:tblW w:w="375" w:type="dxa"/>
                    <w:jc w:val="center"/>
                    <w:tblCellSpacing w:w="0" w:type="dxa"/>
                    <w:tblCellMar>
                      <w:left w:w="0" w:type="dxa"/>
                      <w:right w:w="0" w:type="dxa"/>
                    </w:tblCellMar>
                    <w:tblLook w:val="04A0"/>
                  </w:tblPr>
                  <w:tblGrid>
                    <w:gridCol w:w="375"/>
                  </w:tblGrid>
                  <w:tr w:rsidR="00BD6EE0" w:rsidRPr="00BD6EE0">
                    <w:trPr>
                      <w:trHeight w:val="555"/>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375"/>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-0.4</w:t>
                  </w: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180"/>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-0.2</w:t>
                  </w: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750"/>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-0.8</w:t>
                  </w:r>
                </w:p>
              </w:tc>
            </w:tr>
          </w:tbl>
          <w:p w:rsidR="00BD6EE0" w:rsidRPr="00BD6EE0" w:rsidRDefault="00BD6EE0" w:rsidP="00BD6EE0">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D6EE0" w:rsidRPr="00BD6EE0" w:rsidRDefault="00BD6EE0" w:rsidP="00BD6EE0">
            <w:pPr>
              <w:spacing w:after="0"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c>
        <w:tc>
          <w:tcPr>
            <w:tcW w:w="0" w:type="auto"/>
            <w:hideMark/>
          </w:tcPr>
          <w:p w:rsidR="00BD6EE0" w:rsidRPr="00BD6EE0" w:rsidRDefault="00BD6EE0" w:rsidP="00BD6EE0">
            <w:pPr>
              <w:spacing w:before="100" w:beforeAutospacing="1" w:after="100" w:afterAutospacing="1"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BD6EE0" w:rsidRPr="00BD6E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BD6EE0" w:rsidRPr="00BD6E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BD6EE0" w:rsidRPr="00BD6EE0">
                          <w:trPr>
                            <w:tblCellSpacing w:w="30" w:type="dxa"/>
                          </w:trPr>
                          <w:tc>
                            <w:tcPr>
                              <w:tcW w:w="0" w:type="auto"/>
                              <w:shd w:val="clear" w:color="auto" w:fill="C0D0C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0</w:t>
                              </w:r>
                            </w:p>
                          </w:tc>
                        </w:tr>
                        <w:tr w:rsidR="00BD6EE0" w:rsidRPr="00BD6EE0">
                          <w:trPr>
                            <w:tblCellSpacing w:w="30" w:type="dxa"/>
                          </w:trPr>
                          <w:tc>
                            <w:tcPr>
                              <w:tcW w:w="0" w:type="auto"/>
                              <w:shd w:val="clear" w:color="auto" w:fill="80D08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both"/>
              <w:rPr>
                <w:rFonts w:ascii="Arial" w:eastAsia="Times New Roman" w:hAnsi="Arial" w:cs="Arial"/>
                <w:color w:val="000000"/>
                <w:sz w:val="14"/>
                <w:szCs w:val="14"/>
                <w:lang w:eastAsia="it-IT"/>
              </w:rPr>
            </w:pPr>
          </w:p>
        </w:tc>
      </w:tr>
    </w:tbl>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0B298C" w:rsidP="00B82F94">
      <w:pPr>
        <w:spacing w:after="0" w:line="240" w:lineRule="auto"/>
        <w:rPr>
          <w:rFonts w:eastAsia="Times New Roman" w:cs="Arial"/>
          <w:sz w:val="18"/>
          <w:szCs w:val="18"/>
          <w:lang w:eastAsia="it-IT"/>
        </w:rPr>
      </w:pPr>
    </w:p>
    <w:p w:rsidR="000B298C" w:rsidRDefault="004F6A03" w:rsidP="00B82F94">
      <w:pPr>
        <w:spacing w:after="0" w:line="240" w:lineRule="auto"/>
        <w:rPr>
          <w:rFonts w:eastAsia="Times New Roman" w:cs="Arial"/>
          <w:sz w:val="18"/>
          <w:szCs w:val="18"/>
          <w:lang w:eastAsia="it-IT"/>
        </w:rPr>
      </w:pPr>
      <w:r>
        <w:rPr>
          <w:rFonts w:eastAsia="Times New Roman" w:cs="Arial"/>
          <w:sz w:val="18"/>
          <w:szCs w:val="18"/>
          <w:lang w:eastAsia="it-IT"/>
        </w:rPr>
        <w:t>FREQUENZA DELL’USO DELL’OGGETTO CON I PARENTI</w:t>
      </w:r>
    </w:p>
    <w:p w:rsidR="000B298C" w:rsidRDefault="000B298C" w:rsidP="00B82F94">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BD6EE0" w:rsidRPr="00BD6EE0" w:rsidTr="00BD6EE0">
        <w:trPr>
          <w:tblCellSpacing w:w="15" w:type="dxa"/>
        </w:trPr>
        <w:tc>
          <w:tcPr>
            <w:tcW w:w="0" w:type="auto"/>
            <w:hideMark/>
          </w:tcPr>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b/>
                <w:bCs/>
                <w:color w:val="000000"/>
                <w:sz w:val="14"/>
                <w:szCs w:val="14"/>
                <w:lang w:eastAsia="it-IT"/>
              </w:rPr>
              <w:t>Tabella a doppia entrata:</w:t>
            </w:r>
            <w:r w:rsidRPr="00BD6EE0">
              <w:rPr>
                <w:rFonts w:ascii="Arial" w:eastAsia="Times New Roman" w:hAnsi="Arial" w:cs="Arial"/>
                <w:b/>
                <w:bCs/>
                <w:color w:val="000000"/>
                <w:sz w:val="14"/>
                <w:szCs w:val="14"/>
                <w:lang w:eastAsia="it-IT"/>
              </w:rPr>
              <w:br/>
              <w:t>V6 x V8_4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666"/>
            </w:tblGrid>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V8_4-&gt;</w:t>
                  </w:r>
                  <w:r w:rsidRPr="00BD6EE0">
                    <w:rPr>
                      <w:rFonts w:ascii="Arial" w:eastAsia="Times New Roman" w:hAnsi="Arial" w:cs="Arial"/>
                      <w:sz w:val="14"/>
                      <w:szCs w:val="14"/>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riga</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1.9</w:t>
                  </w:r>
                  <w:r w:rsidRPr="00BD6EE0">
                    <w:rPr>
                      <w:rFonts w:ascii="Arial" w:eastAsia="Times New Roman" w:hAnsi="Arial" w:cs="Arial"/>
                      <w:sz w:val="14"/>
                      <w:szCs w:val="1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2.1</w:t>
                  </w:r>
                  <w:r w:rsidRPr="00BD6EE0">
                    <w:rPr>
                      <w:rFonts w:ascii="Arial" w:eastAsia="Times New Roman" w:hAnsi="Arial" w:cs="Arial"/>
                      <w:sz w:val="14"/>
                      <w:szCs w:val="14"/>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4</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2</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3.3</w:t>
                  </w:r>
                  <w:r w:rsidRPr="00BD6EE0">
                    <w:rPr>
                      <w:rFonts w:ascii="Arial" w:eastAsia="Times New Roman" w:hAnsi="Arial" w:cs="Arial"/>
                      <w:sz w:val="14"/>
                      <w:szCs w:val="1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5</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3.7</w:t>
                  </w:r>
                  <w:r w:rsidRPr="00BD6EE0">
                    <w:rPr>
                      <w:rFonts w:ascii="Arial" w:eastAsia="Times New Roman" w:hAnsi="Arial" w:cs="Arial"/>
                      <w:sz w:val="14"/>
                      <w:szCs w:val="1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7</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2.8</w:t>
                  </w:r>
                  <w:r w:rsidRPr="00BD6EE0">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3</w:t>
                  </w:r>
                  <w:r w:rsidRPr="00BD6EE0">
                    <w:rPr>
                      <w:rFonts w:ascii="Arial" w:eastAsia="Times New Roman" w:hAnsi="Arial" w:cs="Arial"/>
                      <w:sz w:val="14"/>
                      <w:szCs w:val="14"/>
                      <w:lang w:eastAsia="it-IT"/>
                    </w:rPr>
                    <w:br/>
                  </w:r>
                  <w:r w:rsidRPr="00BD6EE0">
                    <w:rPr>
                      <w:rFonts w:ascii="Arial" w:eastAsia="Times New Roman" w:hAnsi="Arial" w:cs="Arial"/>
                      <w:i/>
                      <w:iCs/>
                      <w:sz w:val="14"/>
                      <w:szCs w:val="14"/>
                      <w:lang w:eastAsia="it-IT"/>
                    </w:rPr>
                    <w:t>3.2</w:t>
                  </w:r>
                  <w:r w:rsidRPr="00BD6EE0">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6</w:t>
                  </w:r>
                </w:p>
              </w:tc>
            </w:tr>
            <w:tr w:rsidR="00BD6EE0" w:rsidRPr="00BD6EE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2"/>
                      <w:szCs w:val="12"/>
                      <w:lang w:eastAsia="it-IT"/>
                    </w:rPr>
                  </w:pPr>
                  <w:r w:rsidRPr="00BD6EE0">
                    <w:rPr>
                      <w:rFonts w:ascii="Arial" w:eastAsia="Times New Roman" w:hAnsi="Arial" w:cs="Arial"/>
                      <w:sz w:val="12"/>
                      <w:szCs w:val="12"/>
                      <w:lang w:eastAsia="it-IT"/>
                    </w:rPr>
                    <w:t>Marginale</w:t>
                  </w:r>
                  <w:r w:rsidRPr="00BD6EE0">
                    <w:rPr>
                      <w:rFonts w:ascii="Arial" w:eastAsia="Times New Roman" w:hAnsi="Arial" w:cs="Arial"/>
                      <w:sz w:val="12"/>
                      <w:lang w:eastAsia="it-IT"/>
                    </w:rPr>
                    <w:t> </w:t>
                  </w:r>
                  <w:r w:rsidRPr="00BD6EE0">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17</w:t>
                  </w:r>
                </w:p>
              </w:tc>
            </w:tr>
          </w:tbl>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X quadro = 2.23. Significatività = 0.327</w:t>
            </w:r>
            <w:r w:rsidRPr="00BD6EE0">
              <w:rPr>
                <w:rFonts w:ascii="Arial" w:eastAsia="Times New Roman" w:hAnsi="Arial" w:cs="Arial"/>
                <w:color w:val="000000"/>
                <w:sz w:val="14"/>
                <w:szCs w:val="14"/>
                <w:lang w:eastAsia="it-IT"/>
              </w:rPr>
              <w:br/>
              <w:t xml:space="preserve">V di </w:t>
            </w:r>
            <w:proofErr w:type="spellStart"/>
            <w:r w:rsidRPr="00BD6EE0">
              <w:rPr>
                <w:rFonts w:ascii="Arial" w:eastAsia="Times New Roman" w:hAnsi="Arial" w:cs="Arial"/>
                <w:color w:val="000000"/>
                <w:sz w:val="14"/>
                <w:szCs w:val="14"/>
                <w:lang w:eastAsia="it-IT"/>
              </w:rPr>
              <w:t>Cramer</w:t>
            </w:r>
            <w:proofErr w:type="spellEnd"/>
            <w:r w:rsidRPr="00BD6EE0">
              <w:rPr>
                <w:rFonts w:ascii="Arial" w:eastAsia="Times New Roman" w:hAnsi="Arial" w:cs="Arial"/>
                <w:color w:val="000000"/>
                <w:sz w:val="14"/>
                <w:szCs w:val="14"/>
                <w:lang w:eastAsia="it-IT"/>
              </w:rPr>
              <w:t xml:space="preserve"> = 0.36</w:t>
            </w:r>
          </w:p>
          <w:p w:rsidR="00BD6EE0" w:rsidRPr="00BD6EE0" w:rsidRDefault="00BD6EE0" w:rsidP="00BD6EE0">
            <w:p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Nelle celle della tabella sono indicati:</w:t>
            </w:r>
          </w:p>
          <w:p w:rsidR="00BD6EE0" w:rsidRPr="00BD6EE0" w:rsidRDefault="00BD6EE0" w:rsidP="00BD6EE0">
            <w:pPr>
              <w:numPr>
                <w:ilvl w:val="0"/>
                <w:numId w:val="15"/>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osservata O</w:t>
            </w:r>
          </w:p>
          <w:p w:rsidR="00BD6EE0" w:rsidRPr="00BD6EE0" w:rsidRDefault="00BD6EE0" w:rsidP="00BD6EE0">
            <w:pPr>
              <w:numPr>
                <w:ilvl w:val="0"/>
                <w:numId w:val="15"/>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la frequenza attesa A</w:t>
            </w:r>
          </w:p>
          <w:p w:rsidR="00BD6EE0" w:rsidRPr="00BD6EE0" w:rsidRDefault="00BD6EE0" w:rsidP="00BD6EE0">
            <w:pPr>
              <w:numPr>
                <w:ilvl w:val="0"/>
                <w:numId w:val="15"/>
              </w:numPr>
              <w:spacing w:before="100" w:beforeAutospacing="1" w:after="100" w:afterAutospacing="1" w:line="240" w:lineRule="auto"/>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BD6EE0">
              <w:rPr>
                <w:rFonts w:ascii="Arial" w:eastAsia="Times New Roman" w:hAnsi="Arial" w:cs="Arial"/>
                <w:color w:val="000000"/>
                <w:sz w:val="14"/>
                <w:szCs w:val="14"/>
                <w:lang w:eastAsia="it-IT"/>
              </w:rPr>
              <w:t>radq</w:t>
            </w:r>
            <w:proofErr w:type="spellEnd"/>
            <w:r w:rsidRPr="00BD6EE0">
              <w:rPr>
                <w:rFonts w:ascii="Arial" w:eastAsia="Times New Roman" w:hAnsi="Arial" w:cs="Arial"/>
                <w:color w:val="000000"/>
                <w:sz w:val="14"/>
                <w:szCs w:val="14"/>
                <w:lang w:eastAsia="it-IT"/>
              </w:rPr>
              <w:t>(A)</w:t>
            </w:r>
          </w:p>
        </w:tc>
        <w:tc>
          <w:tcPr>
            <w:tcW w:w="0" w:type="auto"/>
            <w:hideMark/>
          </w:tcPr>
          <w:p w:rsidR="00BD6EE0" w:rsidRPr="00BD6EE0" w:rsidRDefault="00BD6EE0" w:rsidP="00BD6EE0">
            <w:pPr>
              <w:spacing w:before="100" w:beforeAutospacing="1" w:after="100" w:afterAutospacing="1" w:line="240" w:lineRule="auto"/>
              <w:jc w:val="right"/>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BD6EE0" w:rsidRPr="00BD6EE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75%</w:t>
                        </w:r>
                      </w:p>
                    </w:tc>
                  </w:tr>
                  <w:tr w:rsidR="00BD6EE0" w:rsidRPr="00BD6EE0">
                    <w:trPr>
                      <w:trHeight w:val="112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25%</w:t>
                        </w:r>
                      </w:p>
                    </w:tc>
                  </w:tr>
                  <w:tr w:rsidR="00BD6EE0" w:rsidRPr="00BD6EE0">
                    <w:trPr>
                      <w:trHeight w:val="37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29%</w:t>
                        </w:r>
                      </w:p>
                    </w:tc>
                  </w:tr>
                  <w:tr w:rsidR="00BD6EE0" w:rsidRPr="00BD6EE0">
                    <w:trPr>
                      <w:trHeight w:val="435"/>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71%</w:t>
                        </w:r>
                      </w:p>
                    </w:tc>
                  </w:tr>
                  <w:tr w:rsidR="00BD6EE0" w:rsidRPr="00BD6EE0">
                    <w:trPr>
                      <w:trHeight w:val="1065"/>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50%</w:t>
                        </w:r>
                      </w:p>
                    </w:tc>
                  </w:tr>
                  <w:tr w:rsidR="00BD6EE0" w:rsidRPr="00BD6EE0">
                    <w:trPr>
                      <w:trHeight w:val="750"/>
                      <w:tblCellSpacing w:w="0" w:type="dxa"/>
                      <w:jc w:val="center"/>
                    </w:trPr>
                    <w:tc>
                      <w:tcPr>
                        <w:tcW w:w="0" w:type="auto"/>
                        <w:shd w:val="clear" w:color="auto" w:fill="C0D0C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6EE0" w:rsidRPr="00BD6EE0">
                    <w:trPr>
                      <w:tblCellSpacing w:w="0" w:type="dxa"/>
                      <w:jc w:val="center"/>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50%</w:t>
                        </w:r>
                      </w:p>
                    </w:tc>
                  </w:tr>
                  <w:tr w:rsidR="00BD6EE0" w:rsidRPr="00BD6EE0">
                    <w:trPr>
                      <w:trHeight w:val="750"/>
                      <w:tblCellSpacing w:w="0" w:type="dxa"/>
                      <w:jc w:val="center"/>
                    </w:trPr>
                    <w:tc>
                      <w:tcPr>
                        <w:tcW w:w="0" w:type="auto"/>
                        <w:shd w:val="clear" w:color="auto" w:fill="80D080"/>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5</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c>
                <w:tcPr>
                  <w:tcW w:w="0" w:type="auto"/>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rHeight w:val="450"/>
                <w:tblCellSpacing w:w="15" w:type="dxa"/>
                <w:jc w:val="right"/>
              </w:trPr>
              <w:tc>
                <w:tcPr>
                  <w:tcW w:w="0" w:type="auto"/>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BD6EE0" w:rsidRPr="00BD6EE0" w:rsidRDefault="00BD6EE0" w:rsidP="00BD6EE0">
                  <w:pPr>
                    <w:spacing w:after="0" w:line="240" w:lineRule="auto"/>
                    <w:rPr>
                      <w:rFonts w:ascii="Times New Roman" w:eastAsia="Times New Roman" w:hAnsi="Times New Roman" w:cs="Times New Roman"/>
                      <w:sz w:val="20"/>
                      <w:szCs w:val="20"/>
                      <w:lang w:eastAsia="it-IT"/>
                    </w:rPr>
                  </w:pPr>
                </w:p>
              </w:tc>
            </w:tr>
            <w:tr w:rsidR="00BD6EE0" w:rsidRPr="00BD6EE0">
              <w:trPr>
                <w:tblCellSpacing w:w="15" w:type="dxa"/>
                <w:jc w:val="right"/>
              </w:trPr>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0.8</w:t>
                  </w:r>
                </w:p>
                <w:tbl>
                  <w:tblPr>
                    <w:tblW w:w="375" w:type="dxa"/>
                    <w:jc w:val="center"/>
                    <w:tblCellSpacing w:w="0" w:type="dxa"/>
                    <w:tblCellMar>
                      <w:left w:w="0" w:type="dxa"/>
                      <w:right w:w="0" w:type="dxa"/>
                    </w:tblCellMar>
                    <w:tblLook w:val="04A0"/>
                  </w:tblPr>
                  <w:tblGrid>
                    <w:gridCol w:w="375"/>
                  </w:tblGrid>
                  <w:tr w:rsidR="00BD6EE0" w:rsidRPr="00BD6EE0">
                    <w:trPr>
                      <w:trHeight w:val="750"/>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0.7</w:t>
                  </w:r>
                </w:p>
                <w:tbl>
                  <w:tblPr>
                    <w:tblW w:w="375" w:type="dxa"/>
                    <w:jc w:val="center"/>
                    <w:tblCellSpacing w:w="0" w:type="dxa"/>
                    <w:tblCellMar>
                      <w:left w:w="0" w:type="dxa"/>
                      <w:right w:w="0" w:type="dxa"/>
                    </w:tblCellMar>
                    <w:tblLook w:val="04A0"/>
                  </w:tblPr>
                  <w:tblGrid>
                    <w:gridCol w:w="375"/>
                  </w:tblGrid>
                  <w:tr w:rsidR="00BD6EE0" w:rsidRPr="00BD6EE0">
                    <w:trPr>
                      <w:trHeight w:val="660"/>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0.1</w:t>
                  </w:r>
                </w:p>
                <w:tbl>
                  <w:tblPr>
                    <w:tblW w:w="375" w:type="dxa"/>
                    <w:jc w:val="center"/>
                    <w:tblCellSpacing w:w="0" w:type="dxa"/>
                    <w:tblCellMar>
                      <w:left w:w="0" w:type="dxa"/>
                      <w:right w:w="0" w:type="dxa"/>
                    </w:tblCellMar>
                    <w:tblLook w:val="04A0"/>
                  </w:tblPr>
                  <w:tblGrid>
                    <w:gridCol w:w="375"/>
                  </w:tblGrid>
                  <w:tr w:rsidR="00BD6EE0" w:rsidRPr="00BD6EE0">
                    <w:trPr>
                      <w:trHeight w:val="90"/>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0"/>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vAlign w:val="bottom"/>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r>
            <w:tr w:rsidR="00BD6EE0" w:rsidRPr="00BD6EE0">
              <w:trPr>
                <w:tblCellSpacing w:w="15" w:type="dxa"/>
                <w:jc w:val="right"/>
              </w:trPr>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2</w:t>
                  </w:r>
                </w:p>
              </w:tc>
              <w:tc>
                <w:tcPr>
                  <w:tcW w:w="0" w:type="auto"/>
                  <w:gridSpan w:val="2"/>
                  <w:shd w:val="clear" w:color="auto" w:fill="E0E0E0"/>
                  <w:vAlign w:val="center"/>
                  <w:hideMark/>
                </w:tcPr>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3</w:t>
                  </w:r>
                </w:p>
              </w:tc>
            </w:tr>
            <w:tr w:rsidR="00BD6EE0" w:rsidRPr="00BD6EE0">
              <w:trPr>
                <w:tblCellSpacing w:w="15" w:type="dxa"/>
                <w:jc w:val="right"/>
              </w:trPr>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750"/>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-0.8</w:t>
                  </w: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660"/>
                      <w:tblCellSpacing w:w="0" w:type="dxa"/>
                      <w:jc w:val="center"/>
                    </w:trPr>
                    <w:tc>
                      <w:tcPr>
                        <w:tcW w:w="0" w:type="auto"/>
                        <w:shd w:val="clear" w:color="auto" w:fill="C0D0C0"/>
                        <w:vAlign w:val="center"/>
                        <w:hideMark/>
                      </w:tcPr>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-0.7</w:t>
                  </w: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p w:rsidR="00BD6EE0" w:rsidRPr="00BD6EE0" w:rsidRDefault="00BD6EE0" w:rsidP="00BD6EE0">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BD6EE0" w:rsidRPr="00BD6EE0">
                    <w:trPr>
                      <w:trHeight w:val="90"/>
                      <w:tblCellSpacing w:w="0" w:type="dxa"/>
                      <w:jc w:val="center"/>
                    </w:trPr>
                    <w:tc>
                      <w:tcPr>
                        <w:tcW w:w="0" w:type="auto"/>
                        <w:shd w:val="clear" w:color="auto" w:fill="80D080"/>
                        <w:vAlign w:val="center"/>
                        <w:hideMark/>
                      </w:tcPr>
                      <w:p w:rsidR="00BD6EE0" w:rsidRPr="00BD6EE0" w:rsidRDefault="00BD6EE0" w:rsidP="00BD6EE0">
                        <w:pPr>
                          <w:spacing w:after="0" w:line="240" w:lineRule="auto"/>
                          <w:rPr>
                            <w:rFonts w:ascii="Arial" w:eastAsia="Times New Roman" w:hAnsi="Arial" w:cs="Arial"/>
                            <w:sz w:val="10"/>
                            <w:szCs w:val="14"/>
                            <w:lang w:eastAsia="it-IT"/>
                          </w:rPr>
                        </w:pPr>
                      </w:p>
                    </w:tc>
                  </w:tr>
                </w:tbl>
                <w:p w:rsidR="00BD6EE0" w:rsidRPr="00BD6EE0" w:rsidRDefault="00BD6EE0" w:rsidP="00BD6EE0">
                  <w:pPr>
                    <w:spacing w:after="0" w:line="240" w:lineRule="auto"/>
                    <w:jc w:val="center"/>
                    <w:rPr>
                      <w:rFonts w:ascii="Arial" w:eastAsia="Times New Roman" w:hAnsi="Arial" w:cs="Arial"/>
                      <w:sz w:val="14"/>
                      <w:szCs w:val="14"/>
                      <w:lang w:eastAsia="it-IT"/>
                    </w:rPr>
                  </w:pPr>
                  <w:r w:rsidRPr="00BD6EE0">
                    <w:rPr>
                      <w:rFonts w:ascii="Arial" w:eastAsia="Times New Roman" w:hAnsi="Arial" w:cs="Arial"/>
                      <w:sz w:val="14"/>
                      <w:szCs w:val="14"/>
                      <w:lang w:eastAsia="it-IT"/>
                    </w:rPr>
                    <w:t>-0.1</w:t>
                  </w:r>
                </w:p>
              </w:tc>
            </w:tr>
          </w:tbl>
          <w:p w:rsidR="00BD6EE0" w:rsidRPr="00BD6EE0" w:rsidRDefault="00BD6EE0" w:rsidP="00BD6EE0">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BD6EE0" w:rsidRPr="00BD6EE0" w:rsidRDefault="00BD6EE0" w:rsidP="00BD6EE0">
            <w:pPr>
              <w:spacing w:after="0"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c>
        <w:tc>
          <w:tcPr>
            <w:tcW w:w="0" w:type="auto"/>
            <w:hideMark/>
          </w:tcPr>
          <w:p w:rsidR="00BD6EE0" w:rsidRPr="00BD6EE0" w:rsidRDefault="00BD6EE0" w:rsidP="00BD6EE0">
            <w:pPr>
              <w:spacing w:before="100" w:beforeAutospacing="1" w:after="100" w:afterAutospacing="1" w:line="240" w:lineRule="auto"/>
              <w:jc w:val="both"/>
              <w:rPr>
                <w:rFonts w:ascii="Arial" w:eastAsia="Times New Roman" w:hAnsi="Arial" w:cs="Arial"/>
                <w:color w:val="000000"/>
                <w:sz w:val="14"/>
                <w:szCs w:val="14"/>
                <w:lang w:eastAsia="it-IT"/>
              </w:rPr>
            </w:pPr>
            <w:r w:rsidRPr="00BD6EE0">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BD6EE0" w:rsidRPr="00BD6EE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BD6EE0" w:rsidRPr="00BD6EE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BD6EE0" w:rsidRPr="00BD6EE0">
                          <w:trPr>
                            <w:tblCellSpacing w:w="30" w:type="dxa"/>
                          </w:trPr>
                          <w:tc>
                            <w:tcPr>
                              <w:tcW w:w="0" w:type="auto"/>
                              <w:shd w:val="clear" w:color="auto" w:fill="C0D0C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0</w:t>
                              </w:r>
                            </w:p>
                          </w:tc>
                        </w:tr>
                        <w:tr w:rsidR="00BD6EE0" w:rsidRPr="00BD6EE0">
                          <w:trPr>
                            <w:tblCellSpacing w:w="30" w:type="dxa"/>
                          </w:trPr>
                          <w:tc>
                            <w:tcPr>
                              <w:tcW w:w="0" w:type="auto"/>
                              <w:shd w:val="clear" w:color="auto" w:fill="80D080"/>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   </w:t>
                              </w:r>
                            </w:p>
                          </w:tc>
                          <w:tc>
                            <w:tcPr>
                              <w:tcW w:w="0" w:type="auto"/>
                              <w:noWrap/>
                              <w:vAlign w:val="center"/>
                              <w:hideMark/>
                            </w:tcPr>
                            <w:p w:rsidR="00BD6EE0" w:rsidRPr="00BD6EE0" w:rsidRDefault="00BD6EE0" w:rsidP="00BD6EE0">
                              <w:pPr>
                                <w:spacing w:after="0" w:line="240" w:lineRule="auto"/>
                                <w:rPr>
                                  <w:rFonts w:ascii="Arial" w:eastAsia="Times New Roman" w:hAnsi="Arial" w:cs="Arial"/>
                                  <w:sz w:val="14"/>
                                  <w:szCs w:val="14"/>
                                  <w:lang w:eastAsia="it-IT"/>
                                </w:rPr>
                              </w:pPr>
                              <w:r w:rsidRPr="00BD6EE0">
                                <w:rPr>
                                  <w:rFonts w:ascii="Arial" w:eastAsia="Times New Roman" w:hAnsi="Arial" w:cs="Arial"/>
                                  <w:sz w:val="14"/>
                                  <w:szCs w:val="14"/>
                                  <w:lang w:eastAsia="it-IT"/>
                                </w:rPr>
                                <w:t>1</w:t>
                              </w: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rPr>
                      <w:rFonts w:ascii="Arial" w:eastAsia="Times New Roman" w:hAnsi="Arial" w:cs="Arial"/>
                      <w:sz w:val="14"/>
                      <w:szCs w:val="14"/>
                      <w:lang w:eastAsia="it-IT"/>
                    </w:rPr>
                  </w:pPr>
                </w:p>
              </w:tc>
            </w:tr>
          </w:tbl>
          <w:p w:rsidR="00BD6EE0" w:rsidRPr="00BD6EE0" w:rsidRDefault="00BD6EE0" w:rsidP="00BD6EE0">
            <w:pPr>
              <w:spacing w:after="0" w:line="240" w:lineRule="auto"/>
              <w:jc w:val="both"/>
              <w:rPr>
                <w:rFonts w:ascii="Arial" w:eastAsia="Times New Roman" w:hAnsi="Arial" w:cs="Arial"/>
                <w:color w:val="000000"/>
                <w:sz w:val="14"/>
                <w:szCs w:val="14"/>
                <w:lang w:eastAsia="it-IT"/>
              </w:rPr>
            </w:pPr>
          </w:p>
        </w:tc>
      </w:tr>
    </w:tbl>
    <w:p w:rsidR="00BD6EE0" w:rsidRDefault="004F6A03" w:rsidP="00B82F94">
      <w:pPr>
        <w:spacing w:after="0" w:line="240" w:lineRule="auto"/>
        <w:rPr>
          <w:rFonts w:eastAsia="Times New Roman" w:cs="Arial"/>
          <w:sz w:val="18"/>
          <w:szCs w:val="18"/>
          <w:lang w:eastAsia="it-IT"/>
        </w:rPr>
      </w:pPr>
      <w:r>
        <w:rPr>
          <w:rFonts w:eastAsia="Times New Roman" w:cs="Arial"/>
          <w:sz w:val="18"/>
          <w:szCs w:val="18"/>
          <w:lang w:eastAsia="it-IT"/>
        </w:rPr>
        <w:t xml:space="preserve">RELAZIONE TRA LA CAPACITA’ </w:t>
      </w:r>
      <w:proofErr w:type="spellStart"/>
      <w:r>
        <w:rPr>
          <w:rFonts w:eastAsia="Times New Roman" w:cs="Arial"/>
          <w:sz w:val="18"/>
          <w:szCs w:val="18"/>
          <w:lang w:eastAsia="it-IT"/>
        </w:rPr>
        <w:t>DI</w:t>
      </w:r>
      <w:proofErr w:type="spellEnd"/>
      <w:r>
        <w:rPr>
          <w:rFonts w:eastAsia="Times New Roman" w:cs="Arial"/>
          <w:sz w:val="18"/>
          <w:szCs w:val="18"/>
          <w:lang w:eastAsia="it-IT"/>
        </w:rPr>
        <w:t xml:space="preserve"> AMMORTIZZARE LA SEPARAZIONE DALLA FDA DURANTE L’INGRESSO AL NIDO</w:t>
      </w:r>
    </w:p>
    <w:p w:rsidR="004F6A03" w:rsidRDefault="004F6A03" w:rsidP="00B82F94">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1D1BC9" w:rsidRPr="001D1BC9" w:rsidTr="001D1BC9">
        <w:trPr>
          <w:tblCellSpacing w:w="15" w:type="dxa"/>
        </w:trPr>
        <w:tc>
          <w:tcPr>
            <w:tcW w:w="0" w:type="auto"/>
            <w:hideMark/>
          </w:tcPr>
          <w:p w:rsidR="001D1BC9" w:rsidRPr="001D1BC9" w:rsidRDefault="001D1BC9" w:rsidP="001D1BC9">
            <w:pPr>
              <w:spacing w:before="100" w:beforeAutospacing="1" w:after="100" w:afterAutospacing="1" w:line="240" w:lineRule="auto"/>
              <w:rPr>
                <w:rFonts w:ascii="Arial" w:eastAsia="Times New Roman" w:hAnsi="Arial" w:cs="Arial"/>
                <w:color w:val="000000"/>
                <w:sz w:val="14"/>
                <w:szCs w:val="14"/>
                <w:lang w:eastAsia="it-IT"/>
              </w:rPr>
            </w:pPr>
            <w:r w:rsidRPr="001D1BC9">
              <w:rPr>
                <w:rFonts w:ascii="Arial" w:eastAsia="Times New Roman" w:hAnsi="Arial" w:cs="Arial"/>
                <w:b/>
                <w:bCs/>
                <w:color w:val="000000"/>
                <w:sz w:val="14"/>
                <w:szCs w:val="14"/>
                <w:lang w:eastAsia="it-IT"/>
              </w:rPr>
              <w:t>Tabella a doppia entrata:</w:t>
            </w:r>
            <w:r w:rsidRPr="001D1BC9">
              <w:rPr>
                <w:rFonts w:ascii="Arial" w:eastAsia="Times New Roman" w:hAnsi="Arial" w:cs="Arial"/>
                <w:b/>
                <w:bCs/>
                <w:color w:val="000000"/>
                <w:sz w:val="14"/>
                <w:szCs w:val="14"/>
                <w:lang w:eastAsia="it-IT"/>
              </w:rPr>
              <w:br/>
              <w:t>V7_1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332"/>
              <w:gridCol w:w="332"/>
              <w:gridCol w:w="666"/>
            </w:tblGrid>
            <w:tr w:rsidR="001D1BC9" w:rsidRPr="001D1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V9-&gt;</w:t>
                  </w:r>
                  <w:r w:rsidRPr="001D1BC9">
                    <w:rPr>
                      <w:rFonts w:ascii="Arial" w:eastAsia="Times New Roman" w:hAnsi="Arial" w:cs="Arial"/>
                      <w:sz w:val="14"/>
                      <w:szCs w:val="14"/>
                      <w:lang w:eastAsia="it-IT"/>
                    </w:rPr>
                    <w:br/>
                    <w:t>V7_1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2"/>
                      <w:szCs w:val="12"/>
                      <w:lang w:eastAsia="it-IT"/>
                    </w:rPr>
                  </w:pPr>
                  <w:r w:rsidRPr="001D1BC9">
                    <w:rPr>
                      <w:rFonts w:ascii="Arial" w:eastAsia="Times New Roman" w:hAnsi="Arial" w:cs="Arial"/>
                      <w:sz w:val="12"/>
                      <w:szCs w:val="12"/>
                      <w:lang w:eastAsia="it-IT"/>
                    </w:rPr>
                    <w:t>Marginale</w:t>
                  </w:r>
                  <w:r w:rsidRPr="001D1BC9">
                    <w:rPr>
                      <w:rFonts w:ascii="Arial" w:eastAsia="Times New Roman" w:hAnsi="Arial" w:cs="Arial"/>
                      <w:sz w:val="12"/>
                      <w:lang w:eastAsia="it-IT"/>
                    </w:rPr>
                    <w:t> </w:t>
                  </w:r>
                  <w:r w:rsidRPr="001D1BC9">
                    <w:rPr>
                      <w:rFonts w:ascii="Arial" w:eastAsia="Times New Roman" w:hAnsi="Arial" w:cs="Arial"/>
                      <w:sz w:val="12"/>
                      <w:szCs w:val="12"/>
                      <w:lang w:eastAsia="it-IT"/>
                    </w:rPr>
                    <w:br/>
                    <w:t>di riga</w:t>
                  </w:r>
                </w:p>
              </w:tc>
            </w:tr>
            <w:tr w:rsidR="001D1BC9" w:rsidRPr="001D1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b/>
                      <w:bCs/>
                      <w:sz w:val="14"/>
                      <w:szCs w:val="1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w:t>
                  </w:r>
                  <w:r w:rsidRPr="001D1BC9">
                    <w:rPr>
                      <w:rFonts w:ascii="Arial" w:eastAsia="Times New Roman" w:hAnsi="Arial" w:cs="Arial"/>
                      <w:sz w:val="14"/>
                      <w:szCs w:val="14"/>
                      <w:lang w:eastAsia="it-IT"/>
                    </w:rPr>
                    <w:br/>
                  </w:r>
                  <w:r w:rsidRPr="001D1BC9">
                    <w:rPr>
                      <w:rFonts w:ascii="Arial" w:eastAsia="Times New Roman" w:hAnsi="Arial" w:cs="Arial"/>
                      <w:i/>
                      <w:iCs/>
                      <w:sz w:val="14"/>
                      <w:szCs w:val="14"/>
                      <w:lang w:eastAsia="it-IT"/>
                    </w:rPr>
                    <w:t>1.8</w:t>
                  </w:r>
                  <w:r w:rsidRPr="001D1BC9">
                    <w:rPr>
                      <w:rFonts w:ascii="Arial" w:eastAsia="Times New Roman" w:hAnsi="Arial" w:cs="Arial"/>
                      <w:sz w:val="14"/>
                      <w:szCs w:val="1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4</w:t>
                  </w:r>
                  <w:r w:rsidRPr="001D1BC9">
                    <w:rPr>
                      <w:rFonts w:ascii="Arial" w:eastAsia="Times New Roman" w:hAnsi="Arial" w:cs="Arial"/>
                      <w:sz w:val="14"/>
                      <w:szCs w:val="14"/>
                      <w:lang w:eastAsia="it-IT"/>
                    </w:rPr>
                    <w:br/>
                  </w:r>
                  <w:r w:rsidRPr="001D1BC9">
                    <w:rPr>
                      <w:rFonts w:ascii="Arial" w:eastAsia="Times New Roman" w:hAnsi="Arial" w:cs="Arial"/>
                      <w:i/>
                      <w:iCs/>
                      <w:sz w:val="14"/>
                      <w:szCs w:val="14"/>
                      <w:lang w:eastAsia="it-IT"/>
                    </w:rPr>
                    <w:t>3.5</w:t>
                  </w:r>
                  <w:r w:rsidRPr="001D1BC9">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w:t>
                  </w:r>
                  <w:r w:rsidRPr="001D1BC9">
                    <w:rPr>
                      <w:rFonts w:ascii="Arial" w:eastAsia="Times New Roman" w:hAnsi="Arial" w:cs="Arial"/>
                      <w:sz w:val="14"/>
                      <w:szCs w:val="14"/>
                      <w:lang w:eastAsia="it-IT"/>
                    </w:rPr>
                    <w:br/>
                  </w:r>
                  <w:r w:rsidRPr="001D1BC9">
                    <w:rPr>
                      <w:rFonts w:ascii="Arial" w:eastAsia="Times New Roman" w:hAnsi="Arial" w:cs="Arial"/>
                      <w:i/>
                      <w:iCs/>
                      <w:color w:val="FF0000"/>
                      <w:sz w:val="14"/>
                      <w:szCs w:val="14"/>
                      <w:lang w:eastAsia="it-IT"/>
                    </w:rPr>
                    <w:t>0.7</w:t>
                  </w:r>
                  <w:r w:rsidRPr="001D1BC9">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6</w:t>
                  </w:r>
                </w:p>
              </w:tc>
            </w:tr>
            <w:tr w:rsidR="001D1BC9" w:rsidRPr="001D1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4</w:t>
                  </w:r>
                  <w:r w:rsidRPr="001D1BC9">
                    <w:rPr>
                      <w:rFonts w:ascii="Arial" w:eastAsia="Times New Roman" w:hAnsi="Arial" w:cs="Arial"/>
                      <w:sz w:val="14"/>
                      <w:szCs w:val="14"/>
                      <w:lang w:eastAsia="it-IT"/>
                    </w:rPr>
                    <w:br/>
                  </w:r>
                  <w:r w:rsidRPr="001D1BC9">
                    <w:rPr>
                      <w:rFonts w:ascii="Arial" w:eastAsia="Times New Roman" w:hAnsi="Arial" w:cs="Arial"/>
                      <w:i/>
                      <w:iCs/>
                      <w:sz w:val="14"/>
                      <w:szCs w:val="14"/>
                      <w:lang w:eastAsia="it-IT"/>
                    </w:rPr>
                    <w:t>3.2</w:t>
                  </w:r>
                  <w:r w:rsidRPr="001D1BC9">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6</w:t>
                  </w:r>
                  <w:r w:rsidRPr="001D1BC9">
                    <w:rPr>
                      <w:rFonts w:ascii="Arial" w:eastAsia="Times New Roman" w:hAnsi="Arial" w:cs="Arial"/>
                      <w:sz w:val="14"/>
                      <w:szCs w:val="14"/>
                      <w:lang w:eastAsia="it-IT"/>
                    </w:rPr>
                    <w:br/>
                  </w:r>
                  <w:r w:rsidRPr="001D1BC9">
                    <w:rPr>
                      <w:rFonts w:ascii="Arial" w:eastAsia="Times New Roman" w:hAnsi="Arial" w:cs="Arial"/>
                      <w:i/>
                      <w:iCs/>
                      <w:sz w:val="14"/>
                      <w:szCs w:val="14"/>
                      <w:lang w:eastAsia="it-IT"/>
                    </w:rPr>
                    <w:t>6.5</w:t>
                  </w:r>
                  <w:r w:rsidRPr="001D1BC9">
                    <w:rPr>
                      <w:rFonts w:ascii="Arial" w:eastAsia="Times New Roman" w:hAnsi="Arial" w:cs="Arial"/>
                      <w:sz w:val="14"/>
                      <w:szCs w:val="14"/>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w:t>
                  </w:r>
                  <w:r w:rsidRPr="001D1BC9">
                    <w:rPr>
                      <w:rFonts w:ascii="Arial" w:eastAsia="Times New Roman" w:hAnsi="Arial" w:cs="Arial"/>
                      <w:sz w:val="14"/>
                      <w:szCs w:val="14"/>
                      <w:lang w:eastAsia="it-IT"/>
                    </w:rPr>
                    <w:br/>
                  </w:r>
                  <w:r w:rsidRPr="001D1BC9">
                    <w:rPr>
                      <w:rFonts w:ascii="Arial" w:eastAsia="Times New Roman" w:hAnsi="Arial" w:cs="Arial"/>
                      <w:i/>
                      <w:iCs/>
                      <w:sz w:val="14"/>
                      <w:szCs w:val="14"/>
                      <w:lang w:eastAsia="it-IT"/>
                    </w:rPr>
                    <w:t>1.3</w:t>
                  </w:r>
                  <w:r w:rsidRPr="001D1BC9">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11</w:t>
                  </w:r>
                </w:p>
              </w:tc>
            </w:tr>
            <w:tr w:rsidR="001D1BC9" w:rsidRPr="001D1BC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2"/>
                      <w:szCs w:val="12"/>
                      <w:lang w:eastAsia="it-IT"/>
                    </w:rPr>
                  </w:pPr>
                  <w:r w:rsidRPr="001D1BC9">
                    <w:rPr>
                      <w:rFonts w:ascii="Arial" w:eastAsia="Times New Roman" w:hAnsi="Arial" w:cs="Arial"/>
                      <w:sz w:val="12"/>
                      <w:szCs w:val="12"/>
                      <w:lang w:eastAsia="it-IT"/>
                    </w:rPr>
                    <w:t>Marginale</w:t>
                  </w:r>
                  <w:r w:rsidRPr="001D1BC9">
                    <w:rPr>
                      <w:rFonts w:ascii="Arial" w:eastAsia="Times New Roman" w:hAnsi="Arial" w:cs="Arial"/>
                      <w:sz w:val="12"/>
                      <w:lang w:eastAsia="it-IT"/>
                    </w:rPr>
                    <w:t> </w:t>
                  </w:r>
                  <w:r w:rsidRPr="001D1BC9">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17</w:t>
                  </w:r>
                </w:p>
              </w:tc>
            </w:tr>
          </w:tbl>
          <w:p w:rsidR="001D1BC9" w:rsidRPr="001D1BC9" w:rsidRDefault="001D1BC9" w:rsidP="001D1BC9">
            <w:pPr>
              <w:spacing w:before="100" w:beforeAutospacing="1" w:after="100" w:afterAutospacing="1" w:line="240" w:lineRule="auto"/>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Il valore di X quadro non è significativo dato che vi sono frequenze attese minori di 1.</w:t>
            </w:r>
          </w:p>
          <w:p w:rsidR="001D1BC9" w:rsidRPr="001D1BC9" w:rsidRDefault="001D1BC9" w:rsidP="001D1BC9">
            <w:pPr>
              <w:spacing w:before="100" w:beforeAutospacing="1" w:after="100" w:afterAutospacing="1" w:line="240" w:lineRule="auto"/>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Nelle celle della tabella sono indicati:</w:t>
            </w:r>
          </w:p>
          <w:p w:rsidR="001D1BC9" w:rsidRPr="001D1BC9" w:rsidRDefault="001D1BC9" w:rsidP="001D1BC9">
            <w:pPr>
              <w:numPr>
                <w:ilvl w:val="0"/>
                <w:numId w:val="16"/>
              </w:numPr>
              <w:spacing w:before="100" w:beforeAutospacing="1" w:after="100" w:afterAutospacing="1" w:line="240" w:lineRule="auto"/>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la frequenza osservata O</w:t>
            </w:r>
          </w:p>
          <w:p w:rsidR="001D1BC9" w:rsidRPr="001D1BC9" w:rsidRDefault="001D1BC9" w:rsidP="001D1BC9">
            <w:pPr>
              <w:numPr>
                <w:ilvl w:val="0"/>
                <w:numId w:val="16"/>
              </w:numPr>
              <w:spacing w:before="100" w:beforeAutospacing="1" w:after="100" w:afterAutospacing="1" w:line="240" w:lineRule="auto"/>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la frequenza attesa A</w:t>
            </w:r>
          </w:p>
          <w:p w:rsidR="001D1BC9" w:rsidRPr="001D1BC9" w:rsidRDefault="001D1BC9" w:rsidP="001D1BC9">
            <w:pPr>
              <w:numPr>
                <w:ilvl w:val="0"/>
                <w:numId w:val="16"/>
              </w:numPr>
              <w:spacing w:before="100" w:beforeAutospacing="1" w:after="100" w:afterAutospacing="1" w:line="240" w:lineRule="auto"/>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1D1BC9">
              <w:rPr>
                <w:rFonts w:ascii="Arial" w:eastAsia="Times New Roman" w:hAnsi="Arial" w:cs="Arial"/>
                <w:color w:val="000000"/>
                <w:sz w:val="14"/>
                <w:szCs w:val="14"/>
                <w:lang w:eastAsia="it-IT"/>
              </w:rPr>
              <w:t>radq</w:t>
            </w:r>
            <w:proofErr w:type="spellEnd"/>
            <w:r w:rsidRPr="001D1BC9">
              <w:rPr>
                <w:rFonts w:ascii="Arial" w:eastAsia="Times New Roman" w:hAnsi="Arial" w:cs="Arial"/>
                <w:color w:val="000000"/>
                <w:sz w:val="14"/>
                <w:szCs w:val="14"/>
                <w:lang w:eastAsia="it-IT"/>
              </w:rPr>
              <w:t>(A)</w:t>
            </w:r>
          </w:p>
        </w:tc>
        <w:tc>
          <w:tcPr>
            <w:tcW w:w="0" w:type="auto"/>
            <w:hideMark/>
          </w:tcPr>
          <w:p w:rsidR="001D1BC9" w:rsidRPr="001D1BC9" w:rsidRDefault="001D1BC9" w:rsidP="001D1BC9">
            <w:pPr>
              <w:spacing w:before="100" w:beforeAutospacing="1" w:after="100" w:afterAutospacing="1" w:line="240" w:lineRule="auto"/>
              <w:jc w:val="right"/>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1D1BC9" w:rsidRPr="001D1BC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D1BC9" w:rsidRPr="001D1BC9">
                    <w:trPr>
                      <w:tblCellSpacing w:w="0" w:type="dxa"/>
                      <w:jc w:val="center"/>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17%</w:t>
                        </w:r>
                      </w:p>
                    </w:tc>
                  </w:tr>
                  <w:tr w:rsidR="001D1BC9" w:rsidRPr="001D1BC9">
                    <w:trPr>
                      <w:trHeight w:val="255"/>
                      <w:tblCellSpacing w:w="0" w:type="dxa"/>
                      <w:jc w:val="center"/>
                    </w:trPr>
                    <w:tc>
                      <w:tcPr>
                        <w:tcW w:w="0" w:type="auto"/>
                        <w:shd w:val="clear" w:color="auto" w:fill="C0D0C0"/>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1BC9" w:rsidRPr="001D1BC9">
                    <w:trPr>
                      <w:tblCellSpacing w:w="0" w:type="dxa"/>
                      <w:jc w:val="center"/>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67%</w:t>
                        </w:r>
                      </w:p>
                    </w:tc>
                  </w:tr>
                  <w:tr w:rsidR="001D1BC9" w:rsidRPr="001D1BC9">
                    <w:trPr>
                      <w:trHeight w:val="1005"/>
                      <w:tblCellSpacing w:w="0" w:type="dxa"/>
                      <w:jc w:val="center"/>
                    </w:trPr>
                    <w:tc>
                      <w:tcPr>
                        <w:tcW w:w="0" w:type="auto"/>
                        <w:shd w:val="clear" w:color="auto" w:fill="80D080"/>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1BC9" w:rsidRPr="001D1BC9">
                    <w:trPr>
                      <w:tblCellSpacing w:w="0" w:type="dxa"/>
                      <w:jc w:val="center"/>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17%</w:t>
                        </w:r>
                      </w:p>
                    </w:tc>
                  </w:tr>
                  <w:tr w:rsidR="001D1BC9" w:rsidRPr="001D1BC9">
                    <w:trPr>
                      <w:trHeight w:val="255"/>
                      <w:tblCellSpacing w:w="0" w:type="dxa"/>
                      <w:jc w:val="center"/>
                    </w:trPr>
                    <w:tc>
                      <w:tcPr>
                        <w:tcW w:w="0" w:type="auto"/>
                        <w:shd w:val="clear" w:color="auto" w:fill="404040"/>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1BC9" w:rsidRPr="001D1BC9">
                    <w:trPr>
                      <w:tblCellSpacing w:w="0" w:type="dxa"/>
                      <w:jc w:val="center"/>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36%</w:t>
                        </w:r>
                      </w:p>
                    </w:tc>
                  </w:tr>
                  <w:tr w:rsidR="001D1BC9" w:rsidRPr="001D1BC9">
                    <w:trPr>
                      <w:trHeight w:val="540"/>
                      <w:tblCellSpacing w:w="0" w:type="dxa"/>
                      <w:jc w:val="center"/>
                    </w:trPr>
                    <w:tc>
                      <w:tcPr>
                        <w:tcW w:w="0" w:type="auto"/>
                        <w:shd w:val="clear" w:color="auto" w:fill="C0D0C0"/>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1BC9" w:rsidRPr="001D1BC9">
                    <w:trPr>
                      <w:tblCellSpacing w:w="0" w:type="dxa"/>
                      <w:jc w:val="center"/>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55%</w:t>
                        </w:r>
                      </w:p>
                    </w:tc>
                  </w:tr>
                  <w:tr w:rsidR="001D1BC9" w:rsidRPr="001D1BC9">
                    <w:trPr>
                      <w:trHeight w:val="825"/>
                      <w:tblCellSpacing w:w="0" w:type="dxa"/>
                      <w:jc w:val="center"/>
                    </w:trPr>
                    <w:tc>
                      <w:tcPr>
                        <w:tcW w:w="0" w:type="auto"/>
                        <w:shd w:val="clear" w:color="auto" w:fill="80D080"/>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D1BC9" w:rsidRPr="001D1BC9">
                    <w:trPr>
                      <w:tblCellSpacing w:w="0" w:type="dxa"/>
                      <w:jc w:val="center"/>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9%</w:t>
                        </w:r>
                      </w:p>
                    </w:tc>
                  </w:tr>
                  <w:tr w:rsidR="001D1BC9" w:rsidRPr="001D1BC9">
                    <w:trPr>
                      <w:trHeight w:val="135"/>
                      <w:tblCellSpacing w:w="0" w:type="dxa"/>
                      <w:jc w:val="center"/>
                    </w:trPr>
                    <w:tc>
                      <w:tcPr>
                        <w:tcW w:w="0" w:type="auto"/>
                        <w:shd w:val="clear" w:color="auto" w:fill="404040"/>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r>
            <w:tr w:rsidR="001D1BC9" w:rsidRPr="001D1BC9">
              <w:trPr>
                <w:tblCellSpacing w:w="15" w:type="dxa"/>
                <w:jc w:val="right"/>
              </w:trPr>
              <w:tc>
                <w:tcPr>
                  <w:tcW w:w="0" w:type="auto"/>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w:t>
                  </w:r>
                </w:p>
              </w:tc>
              <w:tc>
                <w:tcPr>
                  <w:tcW w:w="0" w:type="auto"/>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4</w:t>
                  </w:r>
                </w:p>
              </w:tc>
              <w:tc>
                <w:tcPr>
                  <w:tcW w:w="0" w:type="auto"/>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w:t>
                  </w:r>
                </w:p>
              </w:tc>
              <w:tc>
                <w:tcPr>
                  <w:tcW w:w="0" w:type="auto"/>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4</w:t>
                  </w:r>
                </w:p>
              </w:tc>
              <w:tc>
                <w:tcPr>
                  <w:tcW w:w="0" w:type="auto"/>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6</w:t>
                  </w:r>
                </w:p>
              </w:tc>
              <w:tc>
                <w:tcPr>
                  <w:tcW w:w="0" w:type="auto"/>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w:t>
                  </w:r>
                </w:p>
              </w:tc>
            </w:tr>
            <w:tr w:rsidR="001D1BC9" w:rsidRPr="001D1BC9">
              <w:trPr>
                <w:tblCellSpacing w:w="15" w:type="dxa"/>
                <w:jc w:val="right"/>
              </w:trPr>
              <w:tc>
                <w:tcPr>
                  <w:tcW w:w="0" w:type="auto"/>
                  <w:gridSpan w:val="3"/>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w:t>
                  </w:r>
                </w:p>
              </w:tc>
              <w:tc>
                <w:tcPr>
                  <w:tcW w:w="0" w:type="auto"/>
                  <w:gridSpan w:val="3"/>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w:t>
                  </w:r>
                </w:p>
              </w:tc>
            </w:tr>
            <w:tr w:rsidR="001D1BC9" w:rsidRPr="001D1BC9">
              <w:trPr>
                <w:trHeight w:val="450"/>
                <w:tblCellSpacing w:w="15" w:type="dxa"/>
                <w:jc w:val="right"/>
              </w:trPr>
              <w:tc>
                <w:tcPr>
                  <w:tcW w:w="0" w:type="auto"/>
                  <w:vAlign w:val="center"/>
                  <w:hideMark/>
                </w:tcPr>
                <w:p w:rsidR="001D1BC9" w:rsidRPr="001D1BC9" w:rsidRDefault="001D1BC9" w:rsidP="001D1BC9">
                  <w:pPr>
                    <w:spacing w:after="0" w:line="240" w:lineRule="auto"/>
                    <w:rPr>
                      <w:rFonts w:ascii="Arial" w:eastAsia="Times New Roman" w:hAnsi="Arial" w:cs="Arial"/>
                      <w:sz w:val="14"/>
                      <w:szCs w:val="14"/>
                      <w:lang w:eastAsia="it-IT"/>
                    </w:rPr>
                  </w:pPr>
                </w:p>
              </w:tc>
              <w:tc>
                <w:tcPr>
                  <w:tcW w:w="0" w:type="auto"/>
                  <w:vAlign w:val="center"/>
                  <w:hideMark/>
                </w:tcPr>
                <w:p w:rsidR="001D1BC9" w:rsidRPr="001D1BC9" w:rsidRDefault="001D1BC9" w:rsidP="001D1BC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1BC9" w:rsidRPr="001D1BC9" w:rsidRDefault="001D1BC9" w:rsidP="001D1BC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1BC9" w:rsidRPr="001D1BC9" w:rsidRDefault="001D1BC9" w:rsidP="001D1BC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1BC9" w:rsidRPr="001D1BC9" w:rsidRDefault="001D1BC9" w:rsidP="001D1BC9">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1D1BC9" w:rsidRPr="001D1BC9" w:rsidRDefault="001D1BC9" w:rsidP="001D1BC9">
                  <w:pPr>
                    <w:spacing w:after="0" w:line="240" w:lineRule="auto"/>
                    <w:rPr>
                      <w:rFonts w:ascii="Times New Roman" w:eastAsia="Times New Roman" w:hAnsi="Times New Roman" w:cs="Times New Roman"/>
                      <w:sz w:val="20"/>
                      <w:szCs w:val="20"/>
                      <w:lang w:eastAsia="it-IT"/>
                    </w:rPr>
                  </w:pPr>
                </w:p>
              </w:tc>
            </w:tr>
            <w:tr w:rsidR="001D1BC9" w:rsidRPr="001D1BC9">
              <w:trPr>
                <w:tblCellSpacing w:w="15" w:type="dxa"/>
                <w:jc w:val="right"/>
              </w:trPr>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0.3</w:t>
                  </w:r>
                </w:p>
                <w:tbl>
                  <w:tblPr>
                    <w:tblW w:w="375" w:type="dxa"/>
                    <w:jc w:val="center"/>
                    <w:tblCellSpacing w:w="0" w:type="dxa"/>
                    <w:tblCellMar>
                      <w:left w:w="0" w:type="dxa"/>
                      <w:right w:w="0" w:type="dxa"/>
                    </w:tblCellMar>
                    <w:tblLook w:val="04A0"/>
                  </w:tblPr>
                  <w:tblGrid>
                    <w:gridCol w:w="375"/>
                  </w:tblGrid>
                  <w:tr w:rsidR="001D1BC9" w:rsidRPr="001D1BC9">
                    <w:trPr>
                      <w:trHeight w:val="375"/>
                      <w:tblCellSpacing w:w="0" w:type="dxa"/>
                      <w:jc w:val="center"/>
                    </w:trPr>
                    <w:tc>
                      <w:tcPr>
                        <w:tcW w:w="0" w:type="auto"/>
                        <w:shd w:val="clear" w:color="auto" w:fill="80D080"/>
                        <w:vAlign w:val="center"/>
                        <w:hideMark/>
                      </w:tcPr>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0.4</w:t>
                  </w:r>
                </w:p>
                <w:tbl>
                  <w:tblPr>
                    <w:tblW w:w="375" w:type="dxa"/>
                    <w:jc w:val="center"/>
                    <w:tblCellSpacing w:w="0" w:type="dxa"/>
                    <w:tblCellMar>
                      <w:left w:w="0" w:type="dxa"/>
                      <w:right w:w="0" w:type="dxa"/>
                    </w:tblCellMar>
                    <w:tblLook w:val="04A0"/>
                  </w:tblPr>
                  <w:tblGrid>
                    <w:gridCol w:w="375"/>
                  </w:tblGrid>
                  <w:tr w:rsidR="001D1BC9" w:rsidRPr="001D1BC9">
                    <w:trPr>
                      <w:trHeight w:val="495"/>
                      <w:tblCellSpacing w:w="0" w:type="dxa"/>
                      <w:jc w:val="center"/>
                    </w:trPr>
                    <w:tc>
                      <w:tcPr>
                        <w:tcW w:w="0" w:type="auto"/>
                        <w:shd w:val="clear" w:color="auto" w:fill="C0D0C0"/>
                        <w:vAlign w:val="center"/>
                        <w:hideMark/>
                      </w:tcPr>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vAlign w:val="bottom"/>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r>
            <w:tr w:rsidR="001D1BC9" w:rsidRPr="001D1BC9">
              <w:trPr>
                <w:tblCellSpacing w:w="15" w:type="dxa"/>
                <w:jc w:val="right"/>
              </w:trPr>
              <w:tc>
                <w:tcPr>
                  <w:tcW w:w="0" w:type="auto"/>
                  <w:gridSpan w:val="3"/>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w:t>
                  </w:r>
                </w:p>
              </w:tc>
              <w:tc>
                <w:tcPr>
                  <w:tcW w:w="0" w:type="auto"/>
                  <w:gridSpan w:val="3"/>
                  <w:shd w:val="clear" w:color="auto" w:fill="E0E0E0"/>
                  <w:vAlign w:val="center"/>
                  <w:hideMark/>
                </w:tcPr>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1</w:t>
                  </w:r>
                </w:p>
              </w:tc>
            </w:tr>
            <w:tr w:rsidR="001D1BC9" w:rsidRPr="001D1BC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1D1BC9" w:rsidRPr="001D1BC9">
                    <w:trPr>
                      <w:trHeight w:val="750"/>
                      <w:tblCellSpacing w:w="0" w:type="dxa"/>
                      <w:jc w:val="center"/>
                    </w:trPr>
                    <w:tc>
                      <w:tcPr>
                        <w:tcW w:w="0" w:type="auto"/>
                        <w:shd w:val="clear" w:color="auto" w:fill="C0D0C0"/>
                        <w:vAlign w:val="center"/>
                        <w:hideMark/>
                      </w:tcPr>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-0.6</w:t>
                  </w:r>
                </w:p>
              </w:tc>
              <w:tc>
                <w:tcPr>
                  <w:tcW w:w="0" w:type="auto"/>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hideMark/>
                </w:tcPr>
                <w:p w:rsidR="001D1BC9" w:rsidRPr="001D1BC9" w:rsidRDefault="001D1BC9" w:rsidP="001D1BC9">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1D1BC9" w:rsidRPr="001D1BC9">
                    <w:trPr>
                      <w:trHeight w:val="255"/>
                      <w:tblCellSpacing w:w="0" w:type="dxa"/>
                      <w:jc w:val="center"/>
                    </w:trPr>
                    <w:tc>
                      <w:tcPr>
                        <w:tcW w:w="0" w:type="auto"/>
                        <w:shd w:val="clear" w:color="auto" w:fill="80D080"/>
                        <w:vAlign w:val="center"/>
                        <w:hideMark/>
                      </w:tcPr>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-0.2</w:t>
                  </w:r>
                </w:p>
              </w:tc>
              <w:tc>
                <w:tcPr>
                  <w:tcW w:w="0" w:type="auto"/>
                  <w:hideMark/>
                </w:tcPr>
                <w:tbl>
                  <w:tblPr>
                    <w:tblW w:w="375" w:type="dxa"/>
                    <w:jc w:val="center"/>
                    <w:tblCellSpacing w:w="0" w:type="dxa"/>
                    <w:tblCellMar>
                      <w:left w:w="0" w:type="dxa"/>
                      <w:right w:w="0" w:type="dxa"/>
                    </w:tblCellMar>
                    <w:tblLook w:val="04A0"/>
                  </w:tblPr>
                  <w:tblGrid>
                    <w:gridCol w:w="375"/>
                  </w:tblGrid>
                  <w:tr w:rsidR="001D1BC9" w:rsidRPr="001D1BC9">
                    <w:trPr>
                      <w:trHeight w:val="375"/>
                      <w:tblCellSpacing w:w="0" w:type="dxa"/>
                      <w:jc w:val="center"/>
                    </w:trPr>
                    <w:tc>
                      <w:tcPr>
                        <w:tcW w:w="0" w:type="auto"/>
                        <w:shd w:val="clear" w:color="auto" w:fill="404040"/>
                        <w:vAlign w:val="center"/>
                        <w:hideMark/>
                      </w:tcPr>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jc w:val="center"/>
                    <w:rPr>
                      <w:rFonts w:ascii="Arial" w:eastAsia="Times New Roman" w:hAnsi="Arial" w:cs="Arial"/>
                      <w:sz w:val="14"/>
                      <w:szCs w:val="14"/>
                      <w:lang w:eastAsia="it-IT"/>
                    </w:rPr>
                  </w:pPr>
                  <w:r w:rsidRPr="001D1BC9">
                    <w:rPr>
                      <w:rFonts w:ascii="Arial" w:eastAsia="Times New Roman" w:hAnsi="Arial" w:cs="Arial"/>
                      <w:sz w:val="14"/>
                      <w:szCs w:val="14"/>
                      <w:lang w:eastAsia="it-IT"/>
                    </w:rPr>
                    <w:t>-0.3</w:t>
                  </w:r>
                </w:p>
              </w:tc>
            </w:tr>
          </w:tbl>
          <w:p w:rsidR="001D1BC9" w:rsidRPr="001D1BC9" w:rsidRDefault="001D1BC9" w:rsidP="001D1BC9">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1D1BC9" w:rsidRPr="001D1BC9" w:rsidRDefault="001D1BC9" w:rsidP="001D1BC9">
            <w:pPr>
              <w:spacing w:after="0" w:line="240" w:lineRule="auto"/>
              <w:jc w:val="both"/>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 </w:t>
            </w:r>
          </w:p>
        </w:tc>
        <w:tc>
          <w:tcPr>
            <w:tcW w:w="0" w:type="auto"/>
            <w:hideMark/>
          </w:tcPr>
          <w:p w:rsidR="001D1BC9" w:rsidRPr="001D1BC9" w:rsidRDefault="001D1BC9" w:rsidP="001D1BC9">
            <w:pPr>
              <w:spacing w:before="100" w:beforeAutospacing="1" w:after="100" w:afterAutospacing="1" w:line="240" w:lineRule="auto"/>
              <w:jc w:val="both"/>
              <w:rPr>
                <w:rFonts w:ascii="Arial" w:eastAsia="Times New Roman" w:hAnsi="Arial" w:cs="Arial"/>
                <w:color w:val="000000"/>
                <w:sz w:val="14"/>
                <w:szCs w:val="14"/>
                <w:lang w:eastAsia="it-IT"/>
              </w:rPr>
            </w:pPr>
            <w:r w:rsidRPr="001D1BC9">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1D1BC9" w:rsidRPr="001D1BC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1D1BC9" w:rsidRPr="001D1BC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1D1BC9" w:rsidRPr="001D1BC9">
                          <w:trPr>
                            <w:tblCellSpacing w:w="30" w:type="dxa"/>
                          </w:trPr>
                          <w:tc>
                            <w:tcPr>
                              <w:tcW w:w="0" w:type="auto"/>
                              <w:shd w:val="clear" w:color="auto" w:fill="C0D0C0"/>
                              <w:noWrap/>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   </w:t>
                              </w:r>
                            </w:p>
                          </w:tc>
                          <w:tc>
                            <w:tcPr>
                              <w:tcW w:w="0" w:type="auto"/>
                              <w:noWrap/>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1</w:t>
                              </w:r>
                            </w:p>
                          </w:tc>
                        </w:tr>
                        <w:tr w:rsidR="001D1BC9" w:rsidRPr="001D1BC9">
                          <w:trPr>
                            <w:tblCellSpacing w:w="30" w:type="dxa"/>
                          </w:trPr>
                          <w:tc>
                            <w:tcPr>
                              <w:tcW w:w="0" w:type="auto"/>
                              <w:shd w:val="clear" w:color="auto" w:fill="80D080"/>
                              <w:noWrap/>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   </w:t>
                              </w:r>
                            </w:p>
                          </w:tc>
                          <w:tc>
                            <w:tcPr>
                              <w:tcW w:w="0" w:type="auto"/>
                              <w:noWrap/>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2</w:t>
                              </w:r>
                            </w:p>
                          </w:tc>
                        </w:tr>
                        <w:tr w:rsidR="001D1BC9" w:rsidRPr="001D1BC9">
                          <w:trPr>
                            <w:tblCellSpacing w:w="30" w:type="dxa"/>
                          </w:trPr>
                          <w:tc>
                            <w:tcPr>
                              <w:tcW w:w="0" w:type="auto"/>
                              <w:shd w:val="clear" w:color="auto" w:fill="404040"/>
                              <w:noWrap/>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   </w:t>
                              </w:r>
                            </w:p>
                          </w:tc>
                          <w:tc>
                            <w:tcPr>
                              <w:tcW w:w="0" w:type="auto"/>
                              <w:noWrap/>
                              <w:vAlign w:val="center"/>
                              <w:hideMark/>
                            </w:tcPr>
                            <w:p w:rsidR="001D1BC9" w:rsidRPr="001D1BC9" w:rsidRDefault="001D1BC9" w:rsidP="001D1BC9">
                              <w:pPr>
                                <w:spacing w:after="0" w:line="240" w:lineRule="auto"/>
                                <w:rPr>
                                  <w:rFonts w:ascii="Arial" w:eastAsia="Times New Roman" w:hAnsi="Arial" w:cs="Arial"/>
                                  <w:sz w:val="14"/>
                                  <w:szCs w:val="14"/>
                                  <w:lang w:eastAsia="it-IT"/>
                                </w:rPr>
                              </w:pPr>
                              <w:r w:rsidRPr="001D1BC9">
                                <w:rPr>
                                  <w:rFonts w:ascii="Arial" w:eastAsia="Times New Roman" w:hAnsi="Arial" w:cs="Arial"/>
                                  <w:sz w:val="14"/>
                                  <w:szCs w:val="14"/>
                                  <w:lang w:eastAsia="it-IT"/>
                                </w:rPr>
                                <w:t>3</w:t>
                              </w:r>
                            </w:p>
                          </w:tc>
                        </w:tr>
                      </w:tbl>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rPr>
                      <w:rFonts w:ascii="Arial" w:eastAsia="Times New Roman" w:hAnsi="Arial" w:cs="Arial"/>
                      <w:sz w:val="14"/>
                      <w:szCs w:val="14"/>
                      <w:lang w:eastAsia="it-IT"/>
                    </w:rPr>
                  </w:pPr>
                </w:p>
              </w:tc>
            </w:tr>
          </w:tbl>
          <w:p w:rsidR="001D1BC9" w:rsidRPr="001D1BC9" w:rsidRDefault="001D1BC9" w:rsidP="001D1BC9">
            <w:pPr>
              <w:spacing w:after="0" w:line="240" w:lineRule="auto"/>
              <w:jc w:val="both"/>
              <w:rPr>
                <w:rFonts w:ascii="Arial" w:eastAsia="Times New Roman" w:hAnsi="Arial" w:cs="Arial"/>
                <w:color w:val="000000"/>
                <w:sz w:val="14"/>
                <w:szCs w:val="14"/>
                <w:lang w:eastAsia="it-IT"/>
              </w:rPr>
            </w:pPr>
          </w:p>
        </w:tc>
      </w:tr>
    </w:tbl>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Default="00EB345D" w:rsidP="00B82F94">
      <w:pPr>
        <w:spacing w:after="0" w:line="240" w:lineRule="auto"/>
        <w:rPr>
          <w:rFonts w:eastAsia="Times New Roman" w:cs="Arial"/>
          <w:sz w:val="18"/>
          <w:szCs w:val="18"/>
          <w:lang w:eastAsia="it-IT"/>
        </w:rPr>
      </w:pPr>
      <w:r>
        <w:rPr>
          <w:rFonts w:eastAsia="Times New Roman" w:cs="Arial"/>
          <w:sz w:val="18"/>
          <w:szCs w:val="18"/>
          <w:lang w:eastAsia="it-IT"/>
        </w:rPr>
        <w:t xml:space="preserve">RELAZIONE TRA LA CAPACITA’ DEL BAMBINO,IN PRESENZA </w:t>
      </w:r>
      <w:proofErr w:type="spellStart"/>
      <w:r>
        <w:rPr>
          <w:rFonts w:eastAsia="Times New Roman" w:cs="Arial"/>
          <w:sz w:val="18"/>
          <w:szCs w:val="18"/>
          <w:lang w:eastAsia="it-IT"/>
        </w:rPr>
        <w:t>DI</w:t>
      </w:r>
      <w:proofErr w:type="spellEnd"/>
      <w:r>
        <w:rPr>
          <w:rFonts w:eastAsia="Times New Roman" w:cs="Arial"/>
          <w:sz w:val="18"/>
          <w:szCs w:val="18"/>
          <w:lang w:eastAsia="it-IT"/>
        </w:rPr>
        <w:t xml:space="preserve"> TALE OGGETTO, </w:t>
      </w:r>
      <w:proofErr w:type="spellStart"/>
      <w:r>
        <w:rPr>
          <w:rFonts w:eastAsia="Times New Roman" w:cs="Arial"/>
          <w:sz w:val="18"/>
          <w:szCs w:val="18"/>
          <w:lang w:eastAsia="it-IT"/>
        </w:rPr>
        <w:t>DI</w:t>
      </w:r>
      <w:proofErr w:type="spellEnd"/>
      <w:r>
        <w:rPr>
          <w:rFonts w:eastAsia="Times New Roman" w:cs="Arial"/>
          <w:sz w:val="18"/>
          <w:szCs w:val="18"/>
          <w:lang w:eastAsia="it-IT"/>
        </w:rPr>
        <w:t xml:space="preserve"> RELAZIONARSI CON PERSONE EXTRAFAMILIARI E IL CAMBIAMENTO POSITIVO </w:t>
      </w:r>
      <w:proofErr w:type="spellStart"/>
      <w:r>
        <w:rPr>
          <w:rFonts w:eastAsia="Times New Roman" w:cs="Arial"/>
          <w:sz w:val="18"/>
          <w:szCs w:val="18"/>
          <w:lang w:eastAsia="it-IT"/>
        </w:rPr>
        <w:t>DI</w:t>
      </w:r>
      <w:proofErr w:type="spellEnd"/>
      <w:r>
        <w:rPr>
          <w:rFonts w:eastAsia="Times New Roman" w:cs="Arial"/>
          <w:sz w:val="18"/>
          <w:szCs w:val="18"/>
          <w:lang w:eastAsia="it-IT"/>
        </w:rPr>
        <w:t xml:space="preserve"> AFFRONTARE NUOVE SITUAZIONI</w:t>
      </w:r>
    </w:p>
    <w:p w:rsidR="001D1BC9" w:rsidRDefault="001D1BC9"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780A56" w:rsidRPr="00780A56" w:rsidTr="00780A56">
        <w:trPr>
          <w:tblCellSpacing w:w="15" w:type="dxa"/>
        </w:trPr>
        <w:tc>
          <w:tcPr>
            <w:tcW w:w="0" w:type="auto"/>
            <w:hideMark/>
          </w:tcPr>
          <w:p w:rsidR="00780A56" w:rsidRPr="00780A56" w:rsidRDefault="00780A56" w:rsidP="00780A56">
            <w:pPr>
              <w:spacing w:before="100" w:beforeAutospacing="1" w:after="100" w:afterAutospacing="1" w:line="240" w:lineRule="auto"/>
              <w:rPr>
                <w:rFonts w:ascii="Arial" w:eastAsia="Times New Roman" w:hAnsi="Arial" w:cs="Arial"/>
                <w:color w:val="000000"/>
                <w:sz w:val="14"/>
                <w:szCs w:val="14"/>
                <w:lang w:eastAsia="it-IT"/>
              </w:rPr>
            </w:pPr>
            <w:r w:rsidRPr="00780A56">
              <w:rPr>
                <w:rFonts w:ascii="Arial" w:eastAsia="Times New Roman" w:hAnsi="Arial" w:cs="Arial"/>
                <w:b/>
                <w:bCs/>
                <w:color w:val="000000"/>
                <w:sz w:val="14"/>
                <w:szCs w:val="14"/>
                <w:lang w:eastAsia="it-IT"/>
              </w:rPr>
              <w:t>Tabella a doppia entrata:</w:t>
            </w:r>
            <w:r w:rsidRPr="00780A56">
              <w:rPr>
                <w:rFonts w:ascii="Arial" w:eastAsia="Times New Roman" w:hAnsi="Arial" w:cs="Arial"/>
                <w:b/>
                <w:bCs/>
                <w:color w:val="000000"/>
                <w:sz w:val="14"/>
                <w:szCs w:val="14"/>
                <w:lang w:eastAsia="it-IT"/>
              </w:rPr>
              <w:br/>
              <w:t>V12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63"/>
              <w:gridCol w:w="332"/>
              <w:gridCol w:w="666"/>
            </w:tblGrid>
            <w:tr w:rsidR="00780A56" w:rsidRPr="00780A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V13-&gt;</w:t>
                  </w:r>
                  <w:r w:rsidRPr="00780A56">
                    <w:rPr>
                      <w:rFonts w:ascii="Arial" w:eastAsia="Times New Roman" w:hAnsi="Arial" w:cs="Arial"/>
                      <w:sz w:val="14"/>
                      <w:szCs w:val="14"/>
                      <w:lang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2"/>
                      <w:szCs w:val="12"/>
                      <w:lang w:eastAsia="it-IT"/>
                    </w:rPr>
                  </w:pPr>
                  <w:r w:rsidRPr="00780A56">
                    <w:rPr>
                      <w:rFonts w:ascii="Arial" w:eastAsia="Times New Roman" w:hAnsi="Arial" w:cs="Arial"/>
                      <w:sz w:val="12"/>
                      <w:szCs w:val="12"/>
                      <w:lang w:eastAsia="it-IT"/>
                    </w:rPr>
                    <w:t>Marginale</w:t>
                  </w:r>
                  <w:r w:rsidRPr="00780A56">
                    <w:rPr>
                      <w:rFonts w:ascii="Arial" w:eastAsia="Times New Roman" w:hAnsi="Arial" w:cs="Arial"/>
                      <w:sz w:val="12"/>
                      <w:lang w:eastAsia="it-IT"/>
                    </w:rPr>
                    <w:t> </w:t>
                  </w:r>
                  <w:r w:rsidRPr="00780A56">
                    <w:rPr>
                      <w:rFonts w:ascii="Arial" w:eastAsia="Times New Roman" w:hAnsi="Arial" w:cs="Arial"/>
                      <w:sz w:val="12"/>
                      <w:szCs w:val="12"/>
                      <w:lang w:eastAsia="it-IT"/>
                    </w:rPr>
                    <w:br/>
                    <w:t>di riga</w:t>
                  </w:r>
                </w:p>
              </w:tc>
            </w:tr>
            <w:tr w:rsidR="00780A56" w:rsidRPr="00780A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12</w:t>
                  </w:r>
                  <w:r w:rsidRPr="00780A56">
                    <w:rPr>
                      <w:rFonts w:ascii="Arial" w:eastAsia="Times New Roman" w:hAnsi="Arial" w:cs="Arial"/>
                      <w:sz w:val="14"/>
                      <w:szCs w:val="14"/>
                      <w:lang w:eastAsia="it-IT"/>
                    </w:rPr>
                    <w:br/>
                  </w:r>
                  <w:r w:rsidRPr="00780A56">
                    <w:rPr>
                      <w:rFonts w:ascii="Arial" w:eastAsia="Times New Roman" w:hAnsi="Arial" w:cs="Arial"/>
                      <w:i/>
                      <w:iCs/>
                      <w:sz w:val="14"/>
                      <w:szCs w:val="14"/>
                      <w:lang w:eastAsia="it-IT"/>
                    </w:rPr>
                    <w:t>10.6</w:t>
                  </w:r>
                  <w:r w:rsidRPr="00780A56">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0</w:t>
                  </w:r>
                  <w:r w:rsidRPr="00780A56">
                    <w:rPr>
                      <w:rFonts w:ascii="Arial" w:eastAsia="Times New Roman" w:hAnsi="Arial" w:cs="Arial"/>
                      <w:sz w:val="14"/>
                      <w:szCs w:val="14"/>
                      <w:lang w:eastAsia="it-IT"/>
                    </w:rPr>
                    <w:br/>
                  </w:r>
                  <w:r w:rsidRPr="00780A56">
                    <w:rPr>
                      <w:rFonts w:ascii="Arial" w:eastAsia="Times New Roman" w:hAnsi="Arial" w:cs="Arial"/>
                      <w:i/>
                      <w:iCs/>
                      <w:sz w:val="14"/>
                      <w:szCs w:val="14"/>
                      <w:lang w:eastAsia="it-IT"/>
                    </w:rPr>
                    <w:t>1.4</w:t>
                  </w:r>
                  <w:r w:rsidRPr="00780A56">
                    <w:rPr>
                      <w:rFonts w:ascii="Arial" w:eastAsia="Times New Roman" w:hAnsi="Arial" w:cs="Arial"/>
                      <w:sz w:val="14"/>
                      <w:szCs w:val="14"/>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12</w:t>
                  </w:r>
                </w:p>
              </w:tc>
            </w:tr>
            <w:tr w:rsidR="00780A56" w:rsidRPr="00780A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0</w:t>
                  </w:r>
                  <w:r w:rsidRPr="00780A56">
                    <w:rPr>
                      <w:rFonts w:ascii="Arial" w:eastAsia="Times New Roman" w:hAnsi="Arial" w:cs="Arial"/>
                      <w:sz w:val="14"/>
                      <w:szCs w:val="14"/>
                      <w:lang w:eastAsia="it-IT"/>
                    </w:rPr>
                    <w:br/>
                  </w:r>
                  <w:r w:rsidRPr="00780A56">
                    <w:rPr>
                      <w:rFonts w:ascii="Arial" w:eastAsia="Times New Roman" w:hAnsi="Arial" w:cs="Arial"/>
                      <w:i/>
                      <w:iCs/>
                      <w:color w:val="FF0000"/>
                      <w:sz w:val="14"/>
                      <w:szCs w:val="14"/>
                      <w:lang w:eastAsia="it-IT"/>
                    </w:rPr>
                    <w:t>0.9</w:t>
                  </w:r>
                  <w:r w:rsidRPr="00780A56">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w:t>
                  </w:r>
                  <w:r w:rsidRPr="00780A56">
                    <w:rPr>
                      <w:rFonts w:ascii="Arial" w:eastAsia="Times New Roman" w:hAnsi="Arial" w:cs="Arial"/>
                      <w:sz w:val="14"/>
                      <w:szCs w:val="14"/>
                      <w:lang w:eastAsia="it-IT"/>
                    </w:rPr>
                    <w:br/>
                  </w:r>
                  <w:r w:rsidRPr="00780A56">
                    <w:rPr>
                      <w:rFonts w:ascii="Arial" w:eastAsia="Times New Roman" w:hAnsi="Arial" w:cs="Arial"/>
                      <w:i/>
                      <w:iCs/>
                      <w:color w:val="FF0000"/>
                      <w:sz w:val="14"/>
                      <w:szCs w:val="14"/>
                      <w:lang w:eastAsia="it-IT"/>
                    </w:rPr>
                    <w:t>0.1</w:t>
                  </w:r>
                  <w:r w:rsidRPr="00780A56">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w:t>
                  </w:r>
                </w:p>
              </w:tc>
            </w:tr>
            <w:tr w:rsidR="00780A56" w:rsidRPr="00780A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3</w:t>
                  </w:r>
                  <w:r w:rsidRPr="00780A56">
                    <w:rPr>
                      <w:rFonts w:ascii="Arial" w:eastAsia="Times New Roman" w:hAnsi="Arial" w:cs="Arial"/>
                      <w:sz w:val="14"/>
                      <w:szCs w:val="14"/>
                      <w:lang w:eastAsia="it-IT"/>
                    </w:rPr>
                    <w:br/>
                  </w:r>
                  <w:r w:rsidRPr="00780A56">
                    <w:rPr>
                      <w:rFonts w:ascii="Arial" w:eastAsia="Times New Roman" w:hAnsi="Arial" w:cs="Arial"/>
                      <w:i/>
                      <w:iCs/>
                      <w:sz w:val="14"/>
                      <w:szCs w:val="14"/>
                      <w:lang w:eastAsia="it-IT"/>
                    </w:rPr>
                    <w:t>3.5</w:t>
                  </w:r>
                  <w:r w:rsidRPr="00780A56">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w:t>
                  </w:r>
                  <w:r w:rsidRPr="00780A56">
                    <w:rPr>
                      <w:rFonts w:ascii="Arial" w:eastAsia="Times New Roman" w:hAnsi="Arial" w:cs="Arial"/>
                      <w:sz w:val="14"/>
                      <w:szCs w:val="14"/>
                      <w:lang w:eastAsia="it-IT"/>
                    </w:rPr>
                    <w:br/>
                  </w:r>
                  <w:r w:rsidRPr="00780A56">
                    <w:rPr>
                      <w:rFonts w:ascii="Arial" w:eastAsia="Times New Roman" w:hAnsi="Arial" w:cs="Arial"/>
                      <w:i/>
                      <w:iCs/>
                      <w:color w:val="FF0000"/>
                      <w:sz w:val="14"/>
                      <w:szCs w:val="14"/>
                      <w:lang w:eastAsia="it-IT"/>
                    </w:rPr>
                    <w:t>0.5</w:t>
                  </w:r>
                  <w:r w:rsidRPr="00780A56">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4</w:t>
                  </w:r>
                </w:p>
              </w:tc>
            </w:tr>
            <w:tr w:rsidR="00780A56" w:rsidRPr="00780A5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2"/>
                      <w:szCs w:val="12"/>
                      <w:lang w:eastAsia="it-IT"/>
                    </w:rPr>
                  </w:pPr>
                  <w:r w:rsidRPr="00780A56">
                    <w:rPr>
                      <w:rFonts w:ascii="Arial" w:eastAsia="Times New Roman" w:hAnsi="Arial" w:cs="Arial"/>
                      <w:sz w:val="12"/>
                      <w:szCs w:val="12"/>
                      <w:lang w:eastAsia="it-IT"/>
                    </w:rPr>
                    <w:t>Marginale</w:t>
                  </w:r>
                  <w:r w:rsidRPr="00780A56">
                    <w:rPr>
                      <w:rFonts w:ascii="Arial" w:eastAsia="Times New Roman" w:hAnsi="Arial" w:cs="Arial"/>
                      <w:sz w:val="12"/>
                      <w:lang w:eastAsia="it-IT"/>
                    </w:rPr>
                    <w:t> </w:t>
                  </w:r>
                  <w:r w:rsidRPr="00780A56">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17</w:t>
                  </w:r>
                </w:p>
              </w:tc>
            </w:tr>
          </w:tbl>
          <w:p w:rsidR="00780A56" w:rsidRPr="00780A56" w:rsidRDefault="00780A56" w:rsidP="00780A56">
            <w:pPr>
              <w:spacing w:before="100" w:beforeAutospacing="1" w:after="100" w:afterAutospacing="1" w:line="240" w:lineRule="auto"/>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Il valore di X quadro non è significativo dato che vi sono frequenze attese minori di 1.</w:t>
            </w:r>
          </w:p>
          <w:p w:rsidR="00780A56" w:rsidRPr="00780A56" w:rsidRDefault="00780A56" w:rsidP="00780A56">
            <w:pPr>
              <w:spacing w:before="100" w:beforeAutospacing="1" w:after="100" w:afterAutospacing="1" w:line="240" w:lineRule="auto"/>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Nelle celle della tabella sono indicati:</w:t>
            </w:r>
          </w:p>
          <w:p w:rsidR="00780A56" w:rsidRPr="00780A56" w:rsidRDefault="00780A56" w:rsidP="00780A56">
            <w:pPr>
              <w:numPr>
                <w:ilvl w:val="0"/>
                <w:numId w:val="17"/>
              </w:numPr>
              <w:spacing w:before="100" w:beforeAutospacing="1" w:after="100" w:afterAutospacing="1" w:line="240" w:lineRule="auto"/>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la frequenza osservata O</w:t>
            </w:r>
          </w:p>
          <w:p w:rsidR="00780A56" w:rsidRPr="00780A56" w:rsidRDefault="00780A56" w:rsidP="00780A56">
            <w:pPr>
              <w:numPr>
                <w:ilvl w:val="0"/>
                <w:numId w:val="17"/>
              </w:numPr>
              <w:spacing w:before="100" w:beforeAutospacing="1" w:after="100" w:afterAutospacing="1" w:line="240" w:lineRule="auto"/>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la frequenza attesa A</w:t>
            </w:r>
          </w:p>
          <w:p w:rsidR="00780A56" w:rsidRPr="00780A56" w:rsidRDefault="00780A56" w:rsidP="00780A56">
            <w:pPr>
              <w:numPr>
                <w:ilvl w:val="0"/>
                <w:numId w:val="17"/>
              </w:numPr>
              <w:spacing w:before="100" w:beforeAutospacing="1" w:after="100" w:afterAutospacing="1" w:line="240" w:lineRule="auto"/>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780A56">
              <w:rPr>
                <w:rFonts w:ascii="Arial" w:eastAsia="Times New Roman" w:hAnsi="Arial" w:cs="Arial"/>
                <w:color w:val="000000"/>
                <w:sz w:val="14"/>
                <w:szCs w:val="14"/>
                <w:lang w:eastAsia="it-IT"/>
              </w:rPr>
              <w:t>radq</w:t>
            </w:r>
            <w:proofErr w:type="spellEnd"/>
            <w:r w:rsidRPr="00780A56">
              <w:rPr>
                <w:rFonts w:ascii="Arial" w:eastAsia="Times New Roman" w:hAnsi="Arial" w:cs="Arial"/>
                <w:color w:val="000000"/>
                <w:sz w:val="14"/>
                <w:szCs w:val="14"/>
                <w:lang w:eastAsia="it-IT"/>
              </w:rPr>
              <w:t>(A)</w:t>
            </w:r>
          </w:p>
        </w:tc>
        <w:tc>
          <w:tcPr>
            <w:tcW w:w="0" w:type="auto"/>
            <w:hideMark/>
          </w:tcPr>
          <w:p w:rsidR="00780A56" w:rsidRPr="00780A56" w:rsidRDefault="00780A56" w:rsidP="00780A56">
            <w:pPr>
              <w:spacing w:before="100" w:beforeAutospacing="1" w:after="100" w:afterAutospacing="1" w:line="240" w:lineRule="auto"/>
              <w:jc w:val="right"/>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780A56" w:rsidRPr="00780A5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80A56" w:rsidRPr="00780A56">
                    <w:trPr>
                      <w:tblCellSpacing w:w="0" w:type="dxa"/>
                      <w:jc w:val="center"/>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100%</w:t>
                        </w:r>
                      </w:p>
                    </w:tc>
                  </w:tr>
                  <w:tr w:rsidR="00780A56" w:rsidRPr="00780A56">
                    <w:trPr>
                      <w:trHeight w:val="1500"/>
                      <w:tblCellSpacing w:w="0" w:type="dxa"/>
                      <w:jc w:val="center"/>
                    </w:trPr>
                    <w:tc>
                      <w:tcPr>
                        <w:tcW w:w="0" w:type="auto"/>
                        <w:shd w:val="clear" w:color="auto" w:fill="C0D0C0"/>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0A56" w:rsidRPr="00780A56">
                    <w:trPr>
                      <w:tblCellSpacing w:w="0" w:type="dxa"/>
                      <w:jc w:val="center"/>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0%</w:t>
                        </w:r>
                      </w:p>
                    </w:tc>
                  </w:tr>
                  <w:tr w:rsidR="00780A56" w:rsidRPr="00780A56">
                    <w:trPr>
                      <w:tblCellSpacing w:w="0" w:type="dxa"/>
                      <w:jc w:val="center"/>
                    </w:trPr>
                    <w:tc>
                      <w:tcPr>
                        <w:tcW w:w="0" w:type="auto"/>
                        <w:shd w:val="clear" w:color="auto" w:fill="80D080"/>
                        <w:vAlign w:val="bottom"/>
                        <w:hideMark/>
                      </w:tcPr>
                      <w:p w:rsidR="00780A56" w:rsidRPr="00780A56" w:rsidRDefault="00780A56" w:rsidP="00780A56">
                        <w:pPr>
                          <w:spacing w:after="0" w:line="240" w:lineRule="auto"/>
                          <w:jc w:val="center"/>
                          <w:rPr>
                            <w:rFonts w:ascii="Arial" w:eastAsia="Times New Roman" w:hAnsi="Arial" w:cs="Arial"/>
                            <w:sz w:val="1"/>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0A56" w:rsidRPr="00780A56">
                    <w:trPr>
                      <w:tblCellSpacing w:w="0" w:type="dxa"/>
                      <w:jc w:val="center"/>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0%</w:t>
                        </w:r>
                      </w:p>
                    </w:tc>
                  </w:tr>
                  <w:tr w:rsidR="00780A56" w:rsidRPr="00780A56">
                    <w:trPr>
                      <w:tblCellSpacing w:w="0" w:type="dxa"/>
                      <w:jc w:val="center"/>
                    </w:trPr>
                    <w:tc>
                      <w:tcPr>
                        <w:tcW w:w="0" w:type="auto"/>
                        <w:shd w:val="clear" w:color="auto" w:fill="C0D0C0"/>
                        <w:vAlign w:val="bottom"/>
                        <w:hideMark/>
                      </w:tcPr>
                      <w:p w:rsidR="00780A56" w:rsidRPr="00780A56" w:rsidRDefault="00780A56" w:rsidP="00780A56">
                        <w:pPr>
                          <w:spacing w:after="0" w:line="240" w:lineRule="auto"/>
                          <w:jc w:val="center"/>
                          <w:rPr>
                            <w:rFonts w:ascii="Arial" w:eastAsia="Times New Roman" w:hAnsi="Arial" w:cs="Arial"/>
                            <w:sz w:val="1"/>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0A56" w:rsidRPr="00780A56">
                    <w:trPr>
                      <w:tblCellSpacing w:w="0" w:type="dxa"/>
                      <w:jc w:val="center"/>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100%</w:t>
                        </w:r>
                      </w:p>
                    </w:tc>
                  </w:tr>
                  <w:tr w:rsidR="00780A56" w:rsidRPr="00780A56">
                    <w:trPr>
                      <w:trHeight w:val="1500"/>
                      <w:tblCellSpacing w:w="0" w:type="dxa"/>
                      <w:jc w:val="center"/>
                    </w:trPr>
                    <w:tc>
                      <w:tcPr>
                        <w:tcW w:w="0" w:type="auto"/>
                        <w:shd w:val="clear" w:color="auto" w:fill="80D080"/>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0A56" w:rsidRPr="00780A56">
                    <w:trPr>
                      <w:tblCellSpacing w:w="0" w:type="dxa"/>
                      <w:jc w:val="center"/>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75%</w:t>
                        </w:r>
                      </w:p>
                    </w:tc>
                  </w:tr>
                  <w:tr w:rsidR="00780A56" w:rsidRPr="00780A56">
                    <w:trPr>
                      <w:trHeight w:val="1125"/>
                      <w:tblCellSpacing w:w="0" w:type="dxa"/>
                      <w:jc w:val="center"/>
                    </w:trPr>
                    <w:tc>
                      <w:tcPr>
                        <w:tcW w:w="0" w:type="auto"/>
                        <w:shd w:val="clear" w:color="auto" w:fill="C0D0C0"/>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780A56" w:rsidRPr="00780A56">
                    <w:trPr>
                      <w:tblCellSpacing w:w="0" w:type="dxa"/>
                      <w:jc w:val="center"/>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25%</w:t>
                        </w:r>
                      </w:p>
                    </w:tc>
                  </w:tr>
                  <w:tr w:rsidR="00780A56" w:rsidRPr="00780A56">
                    <w:trPr>
                      <w:trHeight w:val="375"/>
                      <w:tblCellSpacing w:w="0" w:type="dxa"/>
                      <w:jc w:val="center"/>
                    </w:trPr>
                    <w:tc>
                      <w:tcPr>
                        <w:tcW w:w="0" w:type="auto"/>
                        <w:shd w:val="clear" w:color="auto" w:fill="80D080"/>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r>
            <w:tr w:rsidR="00780A56" w:rsidRPr="00780A56">
              <w:trPr>
                <w:tblCellSpacing w:w="15" w:type="dxa"/>
                <w:jc w:val="right"/>
              </w:trPr>
              <w:tc>
                <w:tcPr>
                  <w:tcW w:w="0" w:type="auto"/>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12</w:t>
                  </w:r>
                </w:p>
              </w:tc>
              <w:tc>
                <w:tcPr>
                  <w:tcW w:w="0" w:type="auto"/>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0</w:t>
                  </w:r>
                </w:p>
              </w:tc>
              <w:tc>
                <w:tcPr>
                  <w:tcW w:w="0" w:type="auto"/>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0</w:t>
                  </w:r>
                </w:p>
              </w:tc>
              <w:tc>
                <w:tcPr>
                  <w:tcW w:w="0" w:type="auto"/>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w:t>
                  </w:r>
                </w:p>
              </w:tc>
              <w:tc>
                <w:tcPr>
                  <w:tcW w:w="0" w:type="auto"/>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3</w:t>
                  </w:r>
                </w:p>
              </w:tc>
              <w:tc>
                <w:tcPr>
                  <w:tcW w:w="0" w:type="auto"/>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w:t>
                  </w:r>
                </w:p>
              </w:tc>
            </w:tr>
            <w:tr w:rsidR="00780A56" w:rsidRPr="00780A56">
              <w:trPr>
                <w:tblCellSpacing w:w="15" w:type="dxa"/>
                <w:jc w:val="right"/>
              </w:trPr>
              <w:tc>
                <w:tcPr>
                  <w:tcW w:w="0" w:type="auto"/>
                  <w:gridSpan w:val="2"/>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w:t>
                  </w:r>
                </w:p>
              </w:tc>
              <w:tc>
                <w:tcPr>
                  <w:tcW w:w="0" w:type="auto"/>
                  <w:gridSpan w:val="2"/>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2</w:t>
                  </w:r>
                </w:p>
              </w:tc>
              <w:tc>
                <w:tcPr>
                  <w:tcW w:w="0" w:type="auto"/>
                  <w:gridSpan w:val="2"/>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3</w:t>
                  </w:r>
                </w:p>
              </w:tc>
            </w:tr>
            <w:tr w:rsidR="00780A56" w:rsidRPr="00780A56">
              <w:trPr>
                <w:trHeight w:val="450"/>
                <w:tblCellSpacing w:w="15" w:type="dxa"/>
                <w:jc w:val="right"/>
              </w:trPr>
              <w:tc>
                <w:tcPr>
                  <w:tcW w:w="0" w:type="auto"/>
                  <w:vAlign w:val="center"/>
                  <w:hideMark/>
                </w:tcPr>
                <w:p w:rsidR="00780A56" w:rsidRPr="00780A56" w:rsidRDefault="00780A56" w:rsidP="00780A56">
                  <w:pPr>
                    <w:spacing w:after="0" w:line="240" w:lineRule="auto"/>
                    <w:rPr>
                      <w:rFonts w:ascii="Arial" w:eastAsia="Times New Roman" w:hAnsi="Arial" w:cs="Arial"/>
                      <w:sz w:val="14"/>
                      <w:szCs w:val="14"/>
                      <w:lang w:eastAsia="it-IT"/>
                    </w:rPr>
                  </w:pPr>
                </w:p>
              </w:tc>
              <w:tc>
                <w:tcPr>
                  <w:tcW w:w="0" w:type="auto"/>
                  <w:vAlign w:val="center"/>
                  <w:hideMark/>
                </w:tcPr>
                <w:p w:rsidR="00780A56" w:rsidRPr="00780A56" w:rsidRDefault="00780A56" w:rsidP="00780A5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0A56" w:rsidRPr="00780A56" w:rsidRDefault="00780A56" w:rsidP="00780A5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0A56" w:rsidRPr="00780A56" w:rsidRDefault="00780A56" w:rsidP="00780A5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0A56" w:rsidRPr="00780A56" w:rsidRDefault="00780A56" w:rsidP="00780A5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780A56" w:rsidRPr="00780A56" w:rsidRDefault="00780A56" w:rsidP="00780A56">
                  <w:pPr>
                    <w:spacing w:after="0" w:line="240" w:lineRule="auto"/>
                    <w:rPr>
                      <w:rFonts w:ascii="Times New Roman" w:eastAsia="Times New Roman" w:hAnsi="Times New Roman" w:cs="Times New Roman"/>
                      <w:sz w:val="20"/>
                      <w:szCs w:val="20"/>
                      <w:lang w:eastAsia="it-IT"/>
                    </w:rPr>
                  </w:pPr>
                </w:p>
              </w:tc>
            </w:tr>
            <w:tr w:rsidR="00780A56" w:rsidRPr="00780A56">
              <w:trPr>
                <w:tblCellSpacing w:w="15" w:type="dxa"/>
                <w:jc w:val="right"/>
              </w:trPr>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0.4</w:t>
                  </w:r>
                </w:p>
                <w:tbl>
                  <w:tblPr>
                    <w:tblW w:w="375" w:type="dxa"/>
                    <w:jc w:val="center"/>
                    <w:tblCellSpacing w:w="0" w:type="dxa"/>
                    <w:tblCellMar>
                      <w:left w:w="0" w:type="dxa"/>
                      <w:right w:w="0" w:type="dxa"/>
                    </w:tblCellMar>
                    <w:tblLook w:val="04A0"/>
                  </w:tblPr>
                  <w:tblGrid>
                    <w:gridCol w:w="375"/>
                  </w:tblGrid>
                  <w:tr w:rsidR="00780A56" w:rsidRPr="00780A56">
                    <w:trPr>
                      <w:trHeight w:val="255"/>
                      <w:tblCellSpacing w:w="0" w:type="dxa"/>
                      <w:jc w:val="center"/>
                    </w:trPr>
                    <w:tc>
                      <w:tcPr>
                        <w:tcW w:w="0" w:type="auto"/>
                        <w:shd w:val="clear" w:color="auto" w:fill="C0D0C0"/>
                        <w:vAlign w:val="center"/>
                        <w:hideMark/>
                      </w:tcPr>
                      <w:p w:rsidR="00780A56" w:rsidRPr="00780A56" w:rsidRDefault="00780A56" w:rsidP="00780A56">
                        <w:pPr>
                          <w:spacing w:after="0" w:line="240" w:lineRule="auto"/>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vAlign w:val="bottom"/>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r>
            <w:tr w:rsidR="00780A56" w:rsidRPr="00780A56">
              <w:trPr>
                <w:tblCellSpacing w:w="15" w:type="dxa"/>
                <w:jc w:val="right"/>
              </w:trPr>
              <w:tc>
                <w:tcPr>
                  <w:tcW w:w="0" w:type="auto"/>
                  <w:gridSpan w:val="2"/>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w:t>
                  </w:r>
                </w:p>
              </w:tc>
              <w:tc>
                <w:tcPr>
                  <w:tcW w:w="0" w:type="auto"/>
                  <w:gridSpan w:val="2"/>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2</w:t>
                  </w:r>
                </w:p>
              </w:tc>
              <w:tc>
                <w:tcPr>
                  <w:tcW w:w="0" w:type="auto"/>
                  <w:gridSpan w:val="2"/>
                  <w:shd w:val="clear" w:color="auto" w:fill="E0E0E0"/>
                  <w:vAlign w:val="center"/>
                  <w:hideMark/>
                </w:tcPr>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3</w:t>
                  </w:r>
                </w:p>
              </w:tc>
            </w:tr>
            <w:tr w:rsidR="00780A56" w:rsidRPr="00780A56">
              <w:trPr>
                <w:tblCellSpacing w:w="15" w:type="dxa"/>
                <w:jc w:val="right"/>
              </w:trPr>
              <w:tc>
                <w:tcPr>
                  <w:tcW w:w="0" w:type="auto"/>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80A56" w:rsidRPr="00780A56">
                    <w:trPr>
                      <w:trHeight w:val="750"/>
                      <w:tblCellSpacing w:w="0" w:type="dxa"/>
                      <w:jc w:val="center"/>
                    </w:trPr>
                    <w:tc>
                      <w:tcPr>
                        <w:tcW w:w="0" w:type="auto"/>
                        <w:shd w:val="clear" w:color="auto" w:fill="80D080"/>
                        <w:vAlign w:val="center"/>
                        <w:hideMark/>
                      </w:tcPr>
                      <w:p w:rsidR="00780A56" w:rsidRPr="00780A56" w:rsidRDefault="00780A56" w:rsidP="00780A56">
                        <w:pPr>
                          <w:spacing w:after="0" w:line="240" w:lineRule="auto"/>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-1.2</w:t>
                  </w:r>
                </w:p>
              </w:tc>
              <w:tc>
                <w:tcPr>
                  <w:tcW w:w="0" w:type="auto"/>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780A56" w:rsidRPr="00780A56">
                    <w:trPr>
                      <w:trHeight w:val="180"/>
                      <w:tblCellSpacing w:w="0" w:type="dxa"/>
                      <w:jc w:val="center"/>
                    </w:trPr>
                    <w:tc>
                      <w:tcPr>
                        <w:tcW w:w="0" w:type="auto"/>
                        <w:shd w:val="clear" w:color="auto" w:fill="C0D0C0"/>
                        <w:vAlign w:val="center"/>
                        <w:hideMark/>
                      </w:tcPr>
                      <w:p w:rsidR="00780A56" w:rsidRPr="00780A56" w:rsidRDefault="00780A56" w:rsidP="00780A56">
                        <w:pPr>
                          <w:spacing w:after="0" w:line="240" w:lineRule="auto"/>
                          <w:rPr>
                            <w:rFonts w:ascii="Arial" w:eastAsia="Times New Roman" w:hAnsi="Arial" w:cs="Arial"/>
                            <w:sz w:val="14"/>
                            <w:szCs w:val="14"/>
                            <w:lang w:eastAsia="it-IT"/>
                          </w:rPr>
                        </w:pPr>
                      </w:p>
                    </w:tc>
                  </w:tr>
                </w:tbl>
                <w:p w:rsidR="00780A56" w:rsidRPr="00780A56" w:rsidRDefault="00780A56" w:rsidP="00780A56">
                  <w:pPr>
                    <w:spacing w:after="0" w:line="240" w:lineRule="auto"/>
                    <w:jc w:val="center"/>
                    <w:rPr>
                      <w:rFonts w:ascii="Arial" w:eastAsia="Times New Roman" w:hAnsi="Arial" w:cs="Arial"/>
                      <w:sz w:val="14"/>
                      <w:szCs w:val="14"/>
                      <w:lang w:eastAsia="it-IT"/>
                    </w:rPr>
                  </w:pPr>
                  <w:r w:rsidRPr="00780A56">
                    <w:rPr>
                      <w:rFonts w:ascii="Arial" w:eastAsia="Times New Roman" w:hAnsi="Arial" w:cs="Arial"/>
                      <w:sz w:val="14"/>
                      <w:szCs w:val="14"/>
                      <w:lang w:eastAsia="it-IT"/>
                    </w:rPr>
                    <w:t>-0.3</w:t>
                  </w:r>
                </w:p>
              </w:tc>
              <w:tc>
                <w:tcPr>
                  <w:tcW w:w="0" w:type="auto"/>
                  <w:hideMark/>
                </w:tcPr>
                <w:p w:rsidR="00780A56" w:rsidRPr="00780A56" w:rsidRDefault="00780A56" w:rsidP="00780A56">
                  <w:pPr>
                    <w:spacing w:after="0" w:line="240" w:lineRule="auto"/>
                    <w:jc w:val="center"/>
                    <w:rPr>
                      <w:rFonts w:ascii="Arial" w:eastAsia="Times New Roman" w:hAnsi="Arial" w:cs="Arial"/>
                      <w:sz w:val="14"/>
                      <w:szCs w:val="14"/>
                      <w:lang w:eastAsia="it-IT"/>
                    </w:rPr>
                  </w:pPr>
                </w:p>
              </w:tc>
            </w:tr>
          </w:tbl>
          <w:p w:rsidR="00780A56" w:rsidRPr="00780A56" w:rsidRDefault="00780A56" w:rsidP="00780A56">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780A56" w:rsidRPr="00780A56" w:rsidRDefault="00780A56" w:rsidP="00780A56">
            <w:pPr>
              <w:spacing w:after="0" w:line="240" w:lineRule="auto"/>
              <w:jc w:val="both"/>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 </w:t>
            </w:r>
          </w:p>
        </w:tc>
        <w:tc>
          <w:tcPr>
            <w:tcW w:w="0" w:type="auto"/>
            <w:hideMark/>
          </w:tcPr>
          <w:p w:rsidR="00780A56" w:rsidRPr="00780A56" w:rsidRDefault="00780A56" w:rsidP="00780A56">
            <w:pPr>
              <w:spacing w:before="100" w:beforeAutospacing="1" w:after="100" w:afterAutospacing="1" w:line="240" w:lineRule="auto"/>
              <w:jc w:val="both"/>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780A56" w:rsidRPr="00780A5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780A56" w:rsidRPr="00780A5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780A56" w:rsidRPr="00780A56">
                          <w:trPr>
                            <w:tblCellSpacing w:w="30" w:type="dxa"/>
                          </w:trPr>
                          <w:tc>
                            <w:tcPr>
                              <w:tcW w:w="0" w:type="auto"/>
                              <w:shd w:val="clear" w:color="auto" w:fill="C0D0C0"/>
                              <w:noWrap/>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   </w:t>
                              </w:r>
                            </w:p>
                          </w:tc>
                          <w:tc>
                            <w:tcPr>
                              <w:tcW w:w="0" w:type="auto"/>
                              <w:noWrap/>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1</w:t>
                              </w:r>
                            </w:p>
                          </w:tc>
                        </w:tr>
                        <w:tr w:rsidR="00780A56" w:rsidRPr="00780A56">
                          <w:trPr>
                            <w:tblCellSpacing w:w="30" w:type="dxa"/>
                          </w:trPr>
                          <w:tc>
                            <w:tcPr>
                              <w:tcW w:w="0" w:type="auto"/>
                              <w:shd w:val="clear" w:color="auto" w:fill="80D080"/>
                              <w:noWrap/>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   </w:t>
                              </w:r>
                            </w:p>
                          </w:tc>
                          <w:tc>
                            <w:tcPr>
                              <w:tcW w:w="0" w:type="auto"/>
                              <w:noWrap/>
                              <w:vAlign w:val="center"/>
                              <w:hideMark/>
                            </w:tcPr>
                            <w:p w:rsidR="00780A56" w:rsidRPr="00780A56" w:rsidRDefault="00780A56" w:rsidP="00780A56">
                              <w:pPr>
                                <w:spacing w:after="0" w:line="240" w:lineRule="auto"/>
                                <w:rPr>
                                  <w:rFonts w:ascii="Arial" w:eastAsia="Times New Roman" w:hAnsi="Arial" w:cs="Arial"/>
                                  <w:sz w:val="14"/>
                                  <w:szCs w:val="14"/>
                                  <w:lang w:eastAsia="it-IT"/>
                                </w:rPr>
                              </w:pPr>
                              <w:r w:rsidRPr="00780A56">
                                <w:rPr>
                                  <w:rFonts w:ascii="Arial" w:eastAsia="Times New Roman" w:hAnsi="Arial" w:cs="Arial"/>
                                  <w:sz w:val="14"/>
                                  <w:szCs w:val="14"/>
                                  <w:lang w:eastAsia="it-IT"/>
                                </w:rPr>
                                <w:t>2</w:t>
                              </w:r>
                            </w:p>
                          </w:tc>
                        </w:tr>
                      </w:tbl>
                      <w:p w:rsidR="00780A56" w:rsidRPr="00780A56" w:rsidRDefault="00780A56" w:rsidP="00780A56">
                        <w:pPr>
                          <w:spacing w:after="0" w:line="240" w:lineRule="auto"/>
                          <w:rPr>
                            <w:rFonts w:ascii="Arial" w:eastAsia="Times New Roman" w:hAnsi="Arial" w:cs="Arial"/>
                            <w:sz w:val="14"/>
                            <w:szCs w:val="14"/>
                            <w:lang w:eastAsia="it-IT"/>
                          </w:rPr>
                        </w:pPr>
                      </w:p>
                    </w:tc>
                  </w:tr>
                </w:tbl>
                <w:p w:rsidR="00780A56" w:rsidRPr="00780A56" w:rsidRDefault="00780A56" w:rsidP="00780A56">
                  <w:pPr>
                    <w:spacing w:after="0" w:line="240" w:lineRule="auto"/>
                    <w:rPr>
                      <w:rFonts w:ascii="Arial" w:eastAsia="Times New Roman" w:hAnsi="Arial" w:cs="Arial"/>
                      <w:sz w:val="14"/>
                      <w:szCs w:val="14"/>
                      <w:lang w:eastAsia="it-IT"/>
                    </w:rPr>
                  </w:pPr>
                </w:p>
              </w:tc>
            </w:tr>
          </w:tbl>
          <w:p w:rsidR="00780A56" w:rsidRPr="00780A56" w:rsidRDefault="00780A56" w:rsidP="00780A56">
            <w:pPr>
              <w:spacing w:after="0" w:line="240" w:lineRule="auto"/>
              <w:jc w:val="both"/>
              <w:rPr>
                <w:rFonts w:ascii="Arial" w:eastAsia="Times New Roman" w:hAnsi="Arial" w:cs="Arial"/>
                <w:color w:val="000000"/>
                <w:sz w:val="14"/>
                <w:szCs w:val="14"/>
                <w:lang w:eastAsia="it-IT"/>
              </w:rPr>
            </w:pPr>
          </w:p>
        </w:tc>
      </w:tr>
    </w:tbl>
    <w:p w:rsidR="00972B43" w:rsidRPr="00780A56" w:rsidRDefault="00780A56" w:rsidP="00780A56">
      <w:pPr>
        <w:spacing w:before="100" w:beforeAutospacing="1" w:after="100" w:afterAutospacing="1" w:line="240" w:lineRule="auto"/>
        <w:jc w:val="both"/>
        <w:rPr>
          <w:rFonts w:ascii="Arial" w:eastAsia="Times New Roman" w:hAnsi="Arial" w:cs="Arial"/>
          <w:color w:val="000000"/>
          <w:sz w:val="14"/>
          <w:szCs w:val="14"/>
          <w:lang w:eastAsia="it-IT"/>
        </w:rPr>
      </w:pPr>
      <w:r w:rsidRPr="00780A56">
        <w:rPr>
          <w:rFonts w:ascii="Arial" w:eastAsia="Times New Roman" w:hAnsi="Arial" w:cs="Arial"/>
          <w:color w:val="000000"/>
          <w:sz w:val="14"/>
          <w:szCs w:val="14"/>
          <w:lang w:eastAsia="it-IT"/>
        </w:rPr>
        <w:t> </w:t>
      </w:r>
      <w:r w:rsidR="00972B43">
        <w:rPr>
          <w:rFonts w:ascii="Arial" w:eastAsia="Times New Roman" w:hAnsi="Arial" w:cs="Arial"/>
          <w:color w:val="000000"/>
          <w:sz w:val="14"/>
          <w:szCs w:val="14"/>
          <w:lang w:eastAsia="it-IT"/>
        </w:rPr>
        <w:t xml:space="preserve">RELAZIONE TRA L’ETA’ DEL BAMBINO E LA CAPACITA’ </w:t>
      </w:r>
      <w:proofErr w:type="spellStart"/>
      <w:r w:rsidR="00972B43">
        <w:rPr>
          <w:rFonts w:ascii="Arial" w:eastAsia="Times New Roman" w:hAnsi="Arial" w:cs="Arial"/>
          <w:color w:val="000000"/>
          <w:sz w:val="14"/>
          <w:szCs w:val="14"/>
          <w:lang w:eastAsia="it-IT"/>
        </w:rPr>
        <w:t>DI</w:t>
      </w:r>
      <w:proofErr w:type="spellEnd"/>
      <w:r w:rsidR="00972B43">
        <w:rPr>
          <w:rFonts w:ascii="Arial" w:eastAsia="Times New Roman" w:hAnsi="Arial" w:cs="Arial"/>
          <w:color w:val="000000"/>
          <w:sz w:val="14"/>
          <w:szCs w:val="14"/>
          <w:lang w:eastAsia="it-IT"/>
        </w:rPr>
        <w:t xml:space="preserve"> AFFRONTARE NUOVE SITUAZIONI</w:t>
      </w:r>
    </w:p>
    <w:tbl>
      <w:tblPr>
        <w:tblW w:w="0" w:type="auto"/>
        <w:tblCellSpacing w:w="15" w:type="dxa"/>
        <w:tblCellMar>
          <w:top w:w="15" w:type="dxa"/>
          <w:left w:w="15" w:type="dxa"/>
          <w:bottom w:w="15" w:type="dxa"/>
          <w:right w:w="15" w:type="dxa"/>
        </w:tblCellMar>
        <w:tblLook w:val="04A0"/>
      </w:tblPr>
      <w:tblGrid>
        <w:gridCol w:w="6548"/>
        <w:gridCol w:w="2520"/>
        <w:gridCol w:w="180"/>
        <w:gridCol w:w="480"/>
      </w:tblGrid>
      <w:tr w:rsidR="00972B43" w:rsidRPr="00972B43" w:rsidTr="00972B43">
        <w:trPr>
          <w:tblCellSpacing w:w="15" w:type="dxa"/>
        </w:trPr>
        <w:tc>
          <w:tcPr>
            <w:tcW w:w="0" w:type="auto"/>
            <w:hideMark/>
          </w:tcPr>
          <w:p w:rsidR="00972B43" w:rsidRPr="00972B43" w:rsidRDefault="00972B43" w:rsidP="00972B43">
            <w:p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b/>
                <w:bCs/>
                <w:color w:val="000000"/>
                <w:sz w:val="14"/>
                <w:szCs w:val="14"/>
                <w:lang w:eastAsia="it-IT"/>
              </w:rPr>
              <w:t>Tabella a doppia entrata:</w:t>
            </w:r>
            <w:r w:rsidRPr="00972B43">
              <w:rPr>
                <w:rFonts w:ascii="Arial" w:eastAsia="Times New Roman" w:hAnsi="Arial" w:cs="Arial"/>
                <w:b/>
                <w:bCs/>
                <w:color w:val="000000"/>
                <w:sz w:val="14"/>
                <w:szCs w:val="14"/>
                <w:lang w:eastAsia="it-IT"/>
              </w:rPr>
              <w:br/>
              <w:t>V2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285"/>
              <w:gridCol w:w="666"/>
            </w:tblGrid>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V13-&gt;</w:t>
                  </w:r>
                  <w:r w:rsidRPr="00972B43">
                    <w:rPr>
                      <w:rFonts w:ascii="Arial" w:eastAsia="Times New Roman" w:hAnsi="Arial" w:cs="Arial"/>
                      <w:sz w:val="14"/>
                      <w:szCs w:val="1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2"/>
                      <w:szCs w:val="12"/>
                      <w:lang w:eastAsia="it-IT"/>
                    </w:rPr>
                  </w:pPr>
                  <w:r w:rsidRPr="00972B43">
                    <w:rPr>
                      <w:rFonts w:ascii="Arial" w:eastAsia="Times New Roman" w:hAnsi="Arial" w:cs="Arial"/>
                      <w:sz w:val="12"/>
                      <w:szCs w:val="12"/>
                      <w:lang w:eastAsia="it-IT"/>
                    </w:rPr>
                    <w:t>Marginale</w:t>
                  </w:r>
                  <w:r w:rsidRPr="00972B43">
                    <w:rPr>
                      <w:rFonts w:ascii="Arial" w:eastAsia="Times New Roman" w:hAnsi="Arial" w:cs="Arial"/>
                      <w:sz w:val="12"/>
                      <w:lang w:eastAsia="it-IT"/>
                    </w:rPr>
                    <w:t> </w:t>
                  </w:r>
                  <w:r w:rsidRPr="00972B43">
                    <w:rPr>
                      <w:rFonts w:ascii="Arial" w:eastAsia="Times New Roman" w:hAnsi="Arial" w:cs="Arial"/>
                      <w:sz w:val="12"/>
                      <w:szCs w:val="12"/>
                      <w:lang w:eastAsia="it-IT"/>
                    </w:rPr>
                    <w:br/>
                    <w:t>di riga</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2.6</w:t>
                  </w:r>
                  <w:r w:rsidRPr="00972B43">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0.4</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5</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6.2</w:t>
                  </w:r>
                  <w:r w:rsidRPr="00972B43">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0.8</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7</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8</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6.2</w:t>
                  </w:r>
                  <w:r w:rsidRPr="00972B43">
                    <w:rPr>
                      <w:rFonts w:ascii="Arial" w:eastAsia="Times New Roman" w:hAnsi="Arial" w:cs="Arial"/>
                      <w:sz w:val="14"/>
                      <w:szCs w:val="1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0</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0.8</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7</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2"/>
                      <w:szCs w:val="12"/>
                      <w:lang w:eastAsia="it-IT"/>
                    </w:rPr>
                  </w:pPr>
                  <w:r w:rsidRPr="00972B43">
                    <w:rPr>
                      <w:rFonts w:ascii="Arial" w:eastAsia="Times New Roman" w:hAnsi="Arial" w:cs="Arial"/>
                      <w:sz w:val="12"/>
                      <w:szCs w:val="12"/>
                      <w:lang w:eastAsia="it-IT"/>
                    </w:rPr>
                    <w:t>Marginale</w:t>
                  </w:r>
                  <w:r w:rsidRPr="00972B43">
                    <w:rPr>
                      <w:rFonts w:ascii="Arial" w:eastAsia="Times New Roman" w:hAnsi="Arial" w:cs="Arial"/>
                      <w:sz w:val="12"/>
                      <w:lang w:eastAsia="it-IT"/>
                    </w:rPr>
                    <w:t> </w:t>
                  </w:r>
                  <w:r w:rsidRPr="00972B43">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17</w:t>
                  </w:r>
                </w:p>
              </w:tc>
            </w:tr>
          </w:tbl>
          <w:p w:rsidR="00972B43" w:rsidRPr="00972B43" w:rsidRDefault="00972B43" w:rsidP="00972B43">
            <w:p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Il valore di X quadro non è significativo dato che vi sono frequenze attese minori di 1.</w:t>
            </w:r>
          </w:p>
          <w:p w:rsidR="00972B43" w:rsidRPr="00972B43" w:rsidRDefault="00972B43" w:rsidP="00972B43">
            <w:p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Nelle celle della tabella sono indicati:</w:t>
            </w:r>
          </w:p>
          <w:p w:rsidR="00972B43" w:rsidRPr="00972B43" w:rsidRDefault="00972B43" w:rsidP="00972B43">
            <w:pPr>
              <w:numPr>
                <w:ilvl w:val="0"/>
                <w:numId w:val="18"/>
              </w:num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la frequenza osservata O</w:t>
            </w:r>
          </w:p>
          <w:p w:rsidR="00972B43" w:rsidRPr="00972B43" w:rsidRDefault="00972B43" w:rsidP="00972B43">
            <w:pPr>
              <w:numPr>
                <w:ilvl w:val="0"/>
                <w:numId w:val="18"/>
              </w:num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la frequenza attesa A</w:t>
            </w:r>
          </w:p>
          <w:p w:rsidR="00972B43" w:rsidRPr="00972B43" w:rsidRDefault="00972B43" w:rsidP="00972B43">
            <w:pPr>
              <w:numPr>
                <w:ilvl w:val="0"/>
                <w:numId w:val="18"/>
              </w:num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972B43">
              <w:rPr>
                <w:rFonts w:ascii="Arial" w:eastAsia="Times New Roman" w:hAnsi="Arial" w:cs="Arial"/>
                <w:color w:val="000000"/>
                <w:sz w:val="14"/>
                <w:szCs w:val="14"/>
                <w:lang w:eastAsia="it-IT"/>
              </w:rPr>
              <w:t>radq</w:t>
            </w:r>
            <w:proofErr w:type="spellEnd"/>
            <w:r w:rsidRPr="00972B43">
              <w:rPr>
                <w:rFonts w:ascii="Arial" w:eastAsia="Times New Roman" w:hAnsi="Arial" w:cs="Arial"/>
                <w:color w:val="000000"/>
                <w:sz w:val="14"/>
                <w:szCs w:val="14"/>
                <w:lang w:eastAsia="it-IT"/>
              </w:rPr>
              <w:t>(A)</w:t>
            </w:r>
          </w:p>
        </w:tc>
        <w:tc>
          <w:tcPr>
            <w:tcW w:w="0" w:type="auto"/>
            <w:hideMark/>
          </w:tcPr>
          <w:p w:rsidR="00972B43" w:rsidRPr="00972B43" w:rsidRDefault="00972B43" w:rsidP="00972B43">
            <w:pPr>
              <w:spacing w:before="100" w:beforeAutospacing="1" w:after="100" w:afterAutospacing="1" w:line="240" w:lineRule="auto"/>
              <w:jc w:val="right"/>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20"/>
            </w:tblGrid>
            <w:tr w:rsidR="00972B43" w:rsidRPr="00972B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67%</w:t>
                        </w:r>
                      </w:p>
                    </w:tc>
                  </w:tr>
                  <w:tr w:rsidR="00972B43" w:rsidRPr="00972B43">
                    <w:trPr>
                      <w:trHeight w:val="1005"/>
                      <w:tblCellSpacing w:w="0" w:type="dxa"/>
                      <w:jc w:val="center"/>
                    </w:trPr>
                    <w:tc>
                      <w:tcPr>
                        <w:tcW w:w="0" w:type="auto"/>
                        <w:shd w:val="clear" w:color="auto" w:fill="C0D0C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33%</w:t>
                        </w:r>
                      </w:p>
                    </w:tc>
                  </w:tr>
                  <w:tr w:rsidR="00972B43" w:rsidRPr="00972B43">
                    <w:trPr>
                      <w:trHeight w:val="495"/>
                      <w:tblCellSpacing w:w="0" w:type="dxa"/>
                      <w:jc w:val="center"/>
                    </w:trPr>
                    <w:tc>
                      <w:tcPr>
                        <w:tcW w:w="0" w:type="auto"/>
                        <w:shd w:val="clear" w:color="auto" w:fill="80D08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83%</w:t>
                        </w:r>
                      </w:p>
                    </w:tc>
                  </w:tr>
                  <w:tr w:rsidR="00972B43" w:rsidRPr="00972B43">
                    <w:trPr>
                      <w:trHeight w:val="1245"/>
                      <w:tblCellSpacing w:w="0" w:type="dxa"/>
                      <w:jc w:val="center"/>
                    </w:trPr>
                    <w:tc>
                      <w:tcPr>
                        <w:tcW w:w="0" w:type="auto"/>
                        <w:shd w:val="clear" w:color="auto" w:fill="C0D0C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17%</w:t>
                        </w:r>
                      </w:p>
                    </w:tc>
                  </w:tr>
                  <w:tr w:rsidR="00972B43" w:rsidRPr="00972B43">
                    <w:trPr>
                      <w:trHeight w:val="255"/>
                      <w:tblCellSpacing w:w="0" w:type="dxa"/>
                      <w:jc w:val="center"/>
                    </w:trPr>
                    <w:tc>
                      <w:tcPr>
                        <w:tcW w:w="0" w:type="auto"/>
                        <w:shd w:val="clear" w:color="auto" w:fill="80D08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100%</w:t>
                        </w:r>
                      </w:p>
                    </w:tc>
                  </w:tr>
                  <w:tr w:rsidR="00972B43" w:rsidRPr="00972B43">
                    <w:trPr>
                      <w:trHeight w:val="1500"/>
                      <w:tblCellSpacing w:w="0" w:type="dxa"/>
                      <w:jc w:val="center"/>
                    </w:trPr>
                    <w:tc>
                      <w:tcPr>
                        <w:tcW w:w="0" w:type="auto"/>
                        <w:shd w:val="clear" w:color="auto" w:fill="C0D0C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r>
                  <w:tr w:rsidR="00972B43" w:rsidRPr="00972B43">
                    <w:trPr>
                      <w:tblCellSpacing w:w="0" w:type="dxa"/>
                      <w:jc w:val="center"/>
                    </w:trPr>
                    <w:tc>
                      <w:tcPr>
                        <w:tcW w:w="0" w:type="auto"/>
                        <w:shd w:val="clear" w:color="auto" w:fill="80D080"/>
                        <w:vAlign w:val="bottom"/>
                        <w:hideMark/>
                      </w:tcPr>
                      <w:p w:rsidR="00972B43" w:rsidRPr="00972B43" w:rsidRDefault="00972B43" w:rsidP="00972B43">
                        <w:pPr>
                          <w:spacing w:after="0" w:line="240" w:lineRule="auto"/>
                          <w:jc w:val="center"/>
                          <w:rPr>
                            <w:rFonts w:ascii="Arial" w:eastAsia="Times New Roman" w:hAnsi="Arial" w:cs="Arial"/>
                            <w:sz w:val="1"/>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r>
            <w:tr w:rsidR="00972B43" w:rsidRPr="00972B43">
              <w:trPr>
                <w:tblCellSpacing w:w="15" w:type="dxa"/>
                <w:jc w:val="right"/>
              </w:trPr>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5</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8</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r>
            <w:tr w:rsidR="00972B43" w:rsidRPr="00972B43">
              <w:trPr>
                <w:tblCellSpacing w:w="15" w:type="dxa"/>
                <w:jc w:val="right"/>
              </w:trPr>
              <w:tc>
                <w:tcPr>
                  <w:tcW w:w="0" w:type="auto"/>
                  <w:gridSpan w:val="2"/>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gridSpan w:val="2"/>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gridSpan w:val="2"/>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r w:rsidR="00972B43" w:rsidRPr="00972B43">
              <w:trPr>
                <w:trHeight w:val="450"/>
                <w:tblCellSpacing w:w="15" w:type="dxa"/>
                <w:jc w:val="right"/>
              </w:trPr>
              <w:tc>
                <w:tcPr>
                  <w:tcW w:w="0" w:type="auto"/>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r>
            <w:tr w:rsidR="00972B43" w:rsidRPr="00972B43">
              <w:trPr>
                <w:tblCellSpacing w:w="15" w:type="dxa"/>
                <w:jc w:val="right"/>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0.7</w:t>
                  </w:r>
                </w:p>
                <w:tbl>
                  <w:tblPr>
                    <w:tblW w:w="375" w:type="dxa"/>
                    <w:jc w:val="center"/>
                    <w:tblCellSpacing w:w="0" w:type="dxa"/>
                    <w:tblCellMar>
                      <w:left w:w="0" w:type="dxa"/>
                      <w:right w:w="0" w:type="dxa"/>
                    </w:tblCellMar>
                    <w:tblLook w:val="04A0"/>
                  </w:tblPr>
                  <w:tblGrid>
                    <w:gridCol w:w="375"/>
                  </w:tblGrid>
                  <w:tr w:rsidR="00972B43" w:rsidRPr="00972B43">
                    <w:trPr>
                      <w:trHeight w:val="750"/>
                      <w:tblCellSpacing w:w="0" w:type="dxa"/>
                      <w:jc w:val="center"/>
                    </w:trPr>
                    <w:tc>
                      <w:tcPr>
                        <w:tcW w:w="0" w:type="auto"/>
                        <w:shd w:val="clear" w:color="auto" w:fill="C0D0C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r w:rsidR="00972B43" w:rsidRPr="00972B43">
              <w:trPr>
                <w:tblCellSpacing w:w="15" w:type="dxa"/>
                <w:jc w:val="right"/>
              </w:trPr>
              <w:tc>
                <w:tcPr>
                  <w:tcW w:w="0" w:type="auto"/>
                  <w:gridSpan w:val="2"/>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gridSpan w:val="2"/>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gridSpan w:val="2"/>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r w:rsidR="00972B43" w:rsidRPr="00972B4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72B43" w:rsidRPr="00972B43">
                    <w:trPr>
                      <w:trHeight w:val="435"/>
                      <w:tblCellSpacing w:w="0" w:type="dxa"/>
                      <w:jc w:val="center"/>
                    </w:trPr>
                    <w:tc>
                      <w:tcPr>
                        <w:tcW w:w="0" w:type="auto"/>
                        <w:shd w:val="clear" w:color="auto" w:fill="C0D0C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-0.4</w:t>
                  </w: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72B43" w:rsidRPr="00972B43">
                    <w:trPr>
                      <w:trHeight w:val="540"/>
                      <w:tblCellSpacing w:w="0" w:type="dxa"/>
                      <w:jc w:val="center"/>
                    </w:trPr>
                    <w:tc>
                      <w:tcPr>
                        <w:tcW w:w="0" w:type="auto"/>
                        <w:shd w:val="clear" w:color="auto" w:fill="C0D0C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-0.5</w:t>
                  </w: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972B43" w:rsidRPr="00972B43" w:rsidRDefault="00972B43" w:rsidP="00972B43">
            <w:pPr>
              <w:spacing w:after="0" w:line="240" w:lineRule="auto"/>
              <w:jc w:val="both"/>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tc>
        <w:tc>
          <w:tcPr>
            <w:tcW w:w="0" w:type="auto"/>
            <w:hideMark/>
          </w:tcPr>
          <w:p w:rsidR="00972B43" w:rsidRPr="00972B43" w:rsidRDefault="00972B43" w:rsidP="00972B43">
            <w:pPr>
              <w:spacing w:before="100" w:beforeAutospacing="1" w:after="100" w:afterAutospacing="1" w:line="240" w:lineRule="auto"/>
              <w:jc w:val="both"/>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972B43" w:rsidRPr="00972B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972B43" w:rsidRPr="00972B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972B43" w:rsidRPr="00972B43">
                          <w:trPr>
                            <w:tblCellSpacing w:w="30" w:type="dxa"/>
                          </w:trPr>
                          <w:tc>
                            <w:tcPr>
                              <w:tcW w:w="0" w:type="auto"/>
                              <w:shd w:val="clear" w:color="auto" w:fill="C0D0C0"/>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   </w:t>
                              </w:r>
                            </w:p>
                          </w:tc>
                          <w:tc>
                            <w:tcPr>
                              <w:tcW w:w="0" w:type="auto"/>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r>
                        <w:tr w:rsidR="00972B43" w:rsidRPr="00972B43">
                          <w:trPr>
                            <w:tblCellSpacing w:w="30" w:type="dxa"/>
                          </w:trPr>
                          <w:tc>
                            <w:tcPr>
                              <w:tcW w:w="0" w:type="auto"/>
                              <w:shd w:val="clear" w:color="auto" w:fill="80D080"/>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   </w:t>
                              </w:r>
                            </w:p>
                          </w:tc>
                          <w:tc>
                            <w:tcPr>
                              <w:tcW w:w="0" w:type="auto"/>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r>
                      </w:tbl>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both"/>
              <w:rPr>
                <w:rFonts w:ascii="Arial" w:eastAsia="Times New Roman" w:hAnsi="Arial" w:cs="Arial"/>
                <w:color w:val="000000"/>
                <w:sz w:val="14"/>
                <w:szCs w:val="14"/>
                <w:lang w:eastAsia="it-IT"/>
              </w:rPr>
            </w:pPr>
          </w:p>
        </w:tc>
      </w:tr>
    </w:tbl>
    <w:p w:rsidR="00972B43" w:rsidRPr="00972B43" w:rsidRDefault="00972B43" w:rsidP="00972B43">
      <w:pPr>
        <w:spacing w:before="100" w:beforeAutospacing="1" w:after="100" w:afterAutospacing="1" w:line="240" w:lineRule="auto"/>
        <w:jc w:val="both"/>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p w:rsidR="00780A56" w:rsidRPr="00780A56" w:rsidRDefault="00780A56" w:rsidP="00780A56">
      <w:pPr>
        <w:spacing w:before="100" w:beforeAutospacing="1" w:after="100" w:afterAutospacing="1" w:line="240" w:lineRule="auto"/>
        <w:jc w:val="both"/>
        <w:rPr>
          <w:rFonts w:ascii="Arial" w:eastAsia="Times New Roman" w:hAnsi="Arial" w:cs="Arial"/>
          <w:color w:val="000000"/>
          <w:sz w:val="14"/>
          <w:szCs w:val="14"/>
          <w:lang w:eastAsia="it-IT"/>
        </w:rPr>
      </w:pPr>
    </w:p>
    <w:tbl>
      <w:tblPr>
        <w:tblW w:w="0" w:type="auto"/>
        <w:tblCellSpacing w:w="15" w:type="dxa"/>
        <w:tblCellMar>
          <w:top w:w="15" w:type="dxa"/>
          <w:left w:w="15" w:type="dxa"/>
          <w:bottom w:w="15" w:type="dxa"/>
          <w:right w:w="15" w:type="dxa"/>
        </w:tblCellMar>
        <w:tblLook w:val="04A0"/>
      </w:tblPr>
      <w:tblGrid>
        <w:gridCol w:w="5333"/>
        <w:gridCol w:w="3735"/>
        <w:gridCol w:w="180"/>
        <w:gridCol w:w="480"/>
      </w:tblGrid>
      <w:tr w:rsidR="00972B43" w:rsidRPr="00972B43" w:rsidTr="00972B43">
        <w:trPr>
          <w:tblCellSpacing w:w="15" w:type="dxa"/>
        </w:trPr>
        <w:tc>
          <w:tcPr>
            <w:tcW w:w="0" w:type="auto"/>
            <w:hideMark/>
          </w:tcPr>
          <w:p w:rsidR="00AB51F3" w:rsidRPr="00AB51F3" w:rsidRDefault="00AB51F3" w:rsidP="00972B43">
            <w:pPr>
              <w:spacing w:before="100" w:beforeAutospacing="1" w:after="100" w:afterAutospacing="1" w:line="240" w:lineRule="auto"/>
              <w:rPr>
                <w:rFonts w:ascii="Arial" w:eastAsia="Times New Roman" w:hAnsi="Arial" w:cs="Arial"/>
                <w:bCs/>
                <w:color w:val="000000"/>
                <w:sz w:val="14"/>
                <w:szCs w:val="14"/>
                <w:lang w:eastAsia="it-IT"/>
              </w:rPr>
            </w:pPr>
            <w:r>
              <w:rPr>
                <w:rFonts w:ascii="Arial" w:eastAsia="Times New Roman" w:hAnsi="Arial" w:cs="Arial"/>
                <w:bCs/>
                <w:color w:val="000000"/>
                <w:sz w:val="14"/>
                <w:szCs w:val="14"/>
                <w:lang w:eastAsia="it-IT"/>
              </w:rPr>
              <w:t xml:space="preserve">RELAZIONE TRA L’ETA’ DEL BAMBINO E LA CAPACITA’ </w:t>
            </w:r>
            <w:proofErr w:type="spellStart"/>
            <w:r>
              <w:rPr>
                <w:rFonts w:ascii="Arial" w:eastAsia="Times New Roman" w:hAnsi="Arial" w:cs="Arial"/>
                <w:bCs/>
                <w:color w:val="000000"/>
                <w:sz w:val="14"/>
                <w:szCs w:val="14"/>
                <w:lang w:eastAsia="it-IT"/>
              </w:rPr>
              <w:t>DI</w:t>
            </w:r>
            <w:proofErr w:type="spellEnd"/>
            <w:r>
              <w:rPr>
                <w:rFonts w:ascii="Arial" w:eastAsia="Times New Roman" w:hAnsi="Arial" w:cs="Arial"/>
                <w:bCs/>
                <w:color w:val="000000"/>
                <w:sz w:val="14"/>
                <w:szCs w:val="14"/>
                <w:lang w:eastAsia="it-IT"/>
              </w:rPr>
              <w:t xml:space="preserve"> RELAZIONARSI CON PERSONE EXTRAFAMIGLIARI</w:t>
            </w:r>
          </w:p>
          <w:p w:rsidR="00972B43" w:rsidRPr="00972B43" w:rsidRDefault="00972B43" w:rsidP="00972B43">
            <w:p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b/>
                <w:bCs/>
                <w:color w:val="000000"/>
                <w:sz w:val="14"/>
                <w:szCs w:val="14"/>
                <w:lang w:eastAsia="it-IT"/>
              </w:rPr>
              <w:t>Tabella a doppia entrata:</w:t>
            </w:r>
            <w:r w:rsidRPr="00972B43">
              <w:rPr>
                <w:rFonts w:ascii="Arial" w:eastAsia="Times New Roman" w:hAnsi="Arial" w:cs="Arial"/>
                <w:b/>
                <w:bCs/>
                <w:color w:val="000000"/>
                <w:sz w:val="14"/>
                <w:szCs w:val="14"/>
                <w:lang w:eastAsia="it-IT"/>
              </w:rPr>
              <w:br/>
              <w:t>V2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66"/>
              <w:gridCol w:w="332"/>
              <w:gridCol w:w="285"/>
              <w:gridCol w:w="285"/>
              <w:gridCol w:w="666"/>
            </w:tblGrid>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V12-&gt;</w:t>
                  </w:r>
                  <w:r w:rsidRPr="00972B43">
                    <w:rPr>
                      <w:rFonts w:ascii="Arial" w:eastAsia="Times New Roman" w:hAnsi="Arial" w:cs="Arial"/>
                      <w:sz w:val="14"/>
                      <w:szCs w:val="14"/>
                      <w:lang w:eastAsia="it-IT"/>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2"/>
                      <w:szCs w:val="12"/>
                      <w:lang w:eastAsia="it-IT"/>
                    </w:rPr>
                  </w:pPr>
                  <w:r w:rsidRPr="00972B43">
                    <w:rPr>
                      <w:rFonts w:ascii="Arial" w:eastAsia="Times New Roman" w:hAnsi="Arial" w:cs="Arial"/>
                      <w:sz w:val="12"/>
                      <w:szCs w:val="12"/>
                      <w:lang w:eastAsia="it-IT"/>
                    </w:rPr>
                    <w:t>Marginale</w:t>
                  </w:r>
                  <w:r w:rsidRPr="00972B43">
                    <w:rPr>
                      <w:rFonts w:ascii="Arial" w:eastAsia="Times New Roman" w:hAnsi="Arial" w:cs="Arial"/>
                      <w:sz w:val="12"/>
                      <w:lang w:eastAsia="it-IT"/>
                    </w:rPr>
                    <w:t> </w:t>
                  </w:r>
                  <w:r w:rsidRPr="00972B43">
                    <w:rPr>
                      <w:rFonts w:ascii="Arial" w:eastAsia="Times New Roman" w:hAnsi="Arial" w:cs="Arial"/>
                      <w:sz w:val="12"/>
                      <w:szCs w:val="12"/>
                      <w:lang w:eastAsia="it-IT"/>
                    </w:rPr>
                    <w:br/>
                    <w:t>di riga</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2.1</w:t>
                  </w:r>
                  <w:r w:rsidRPr="00972B43">
                    <w:rPr>
                      <w:rFonts w:ascii="Arial" w:eastAsia="Times New Roman" w:hAnsi="Arial" w:cs="Arial"/>
                      <w:sz w:val="14"/>
                      <w:szCs w:val="14"/>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0.2</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0</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0.7</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4</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4.9</w:t>
                  </w:r>
                  <w:r w:rsidRPr="00972B43">
                    <w:rPr>
                      <w:rFonts w:ascii="Arial" w:eastAsia="Times New Roman" w:hAnsi="Arial" w:cs="Arial"/>
                      <w:sz w:val="14"/>
                      <w:szCs w:val="14"/>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0</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0.4</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1.6</w:t>
                  </w:r>
                  <w:r w:rsidRPr="00972B43">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7</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b/>
                      <w:bCs/>
                      <w:sz w:val="14"/>
                      <w:szCs w:val="1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6</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4.9</w:t>
                  </w:r>
                  <w:r w:rsidRPr="00972B43">
                    <w:rPr>
                      <w:rFonts w:ascii="Arial" w:eastAsia="Times New Roman" w:hAnsi="Arial" w:cs="Arial"/>
                      <w:sz w:val="14"/>
                      <w:szCs w:val="14"/>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0</w:t>
                  </w:r>
                  <w:r w:rsidRPr="00972B43">
                    <w:rPr>
                      <w:rFonts w:ascii="Arial" w:eastAsia="Times New Roman" w:hAnsi="Arial" w:cs="Arial"/>
                      <w:sz w:val="14"/>
                      <w:szCs w:val="14"/>
                      <w:lang w:eastAsia="it-IT"/>
                    </w:rPr>
                    <w:br/>
                  </w:r>
                  <w:r w:rsidRPr="00972B43">
                    <w:rPr>
                      <w:rFonts w:ascii="Arial" w:eastAsia="Times New Roman" w:hAnsi="Arial" w:cs="Arial"/>
                      <w:i/>
                      <w:iCs/>
                      <w:color w:val="FF0000"/>
                      <w:sz w:val="14"/>
                      <w:szCs w:val="14"/>
                      <w:lang w:eastAsia="it-IT"/>
                    </w:rPr>
                    <w:t>0.4</w:t>
                  </w:r>
                  <w:r w:rsidRPr="00972B43">
                    <w:rPr>
                      <w:rFonts w:ascii="Arial" w:eastAsia="Times New Roman" w:hAnsi="Arial" w:cs="Arial"/>
                      <w:sz w:val="14"/>
                      <w:szCs w:val="14"/>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r w:rsidRPr="00972B43">
                    <w:rPr>
                      <w:rFonts w:ascii="Arial" w:eastAsia="Times New Roman" w:hAnsi="Arial" w:cs="Arial"/>
                      <w:sz w:val="14"/>
                      <w:szCs w:val="14"/>
                      <w:lang w:eastAsia="it-IT"/>
                    </w:rPr>
                    <w:br/>
                  </w:r>
                  <w:r w:rsidRPr="00972B43">
                    <w:rPr>
                      <w:rFonts w:ascii="Arial" w:eastAsia="Times New Roman" w:hAnsi="Arial" w:cs="Arial"/>
                      <w:i/>
                      <w:iCs/>
                      <w:sz w:val="14"/>
                      <w:szCs w:val="14"/>
                      <w:lang w:eastAsia="it-IT"/>
                    </w:rPr>
                    <w:t>1.6</w:t>
                  </w:r>
                  <w:r w:rsidRPr="00972B43">
                    <w:rPr>
                      <w:rFonts w:ascii="Arial" w:eastAsia="Times New Roman" w:hAnsi="Arial" w:cs="Arial"/>
                      <w:sz w:val="14"/>
                      <w:szCs w:val="14"/>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7</w:t>
                  </w:r>
                </w:p>
              </w:tc>
            </w:tr>
            <w:tr w:rsidR="00972B43" w:rsidRPr="00972B4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2"/>
                      <w:szCs w:val="12"/>
                      <w:lang w:eastAsia="it-IT"/>
                    </w:rPr>
                  </w:pPr>
                  <w:r w:rsidRPr="00972B43">
                    <w:rPr>
                      <w:rFonts w:ascii="Arial" w:eastAsia="Times New Roman" w:hAnsi="Arial" w:cs="Arial"/>
                      <w:sz w:val="12"/>
                      <w:szCs w:val="12"/>
                      <w:lang w:eastAsia="it-IT"/>
                    </w:rPr>
                    <w:t>Marginale</w:t>
                  </w:r>
                  <w:r w:rsidRPr="00972B43">
                    <w:rPr>
                      <w:rFonts w:ascii="Arial" w:eastAsia="Times New Roman" w:hAnsi="Arial" w:cs="Arial"/>
                      <w:sz w:val="12"/>
                      <w:lang w:eastAsia="it-IT"/>
                    </w:rPr>
                    <w:t> </w:t>
                  </w:r>
                  <w:r w:rsidRPr="00972B43">
                    <w:rPr>
                      <w:rFonts w:ascii="Arial" w:eastAsia="Times New Roman" w:hAnsi="Arial" w:cs="Arial"/>
                      <w:sz w:val="12"/>
                      <w:szCs w:val="1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17</w:t>
                  </w:r>
                </w:p>
              </w:tc>
            </w:tr>
          </w:tbl>
          <w:p w:rsidR="00972B43" w:rsidRPr="00972B43" w:rsidRDefault="00972B43" w:rsidP="00972B43">
            <w:p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Il valore di X quadro non è significativo dato che vi sono frequenze attese minori di 1.</w:t>
            </w:r>
          </w:p>
          <w:p w:rsidR="00972B43" w:rsidRPr="00972B43" w:rsidRDefault="00972B43" w:rsidP="00972B43">
            <w:p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Nelle celle della tabella sono indicati:</w:t>
            </w:r>
          </w:p>
          <w:p w:rsidR="00972B43" w:rsidRPr="00972B43" w:rsidRDefault="00972B43" w:rsidP="00972B43">
            <w:pPr>
              <w:numPr>
                <w:ilvl w:val="0"/>
                <w:numId w:val="19"/>
              </w:num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la frequenza osservata O</w:t>
            </w:r>
          </w:p>
          <w:p w:rsidR="00972B43" w:rsidRPr="00972B43" w:rsidRDefault="00972B43" w:rsidP="00972B43">
            <w:pPr>
              <w:numPr>
                <w:ilvl w:val="0"/>
                <w:numId w:val="19"/>
              </w:num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la frequenza attesa A</w:t>
            </w:r>
          </w:p>
          <w:p w:rsidR="00972B43" w:rsidRPr="00972B43" w:rsidRDefault="00972B43" w:rsidP="00972B43">
            <w:pPr>
              <w:numPr>
                <w:ilvl w:val="0"/>
                <w:numId w:val="19"/>
              </w:numPr>
              <w:spacing w:before="100" w:beforeAutospacing="1" w:after="100" w:afterAutospacing="1" w:line="240" w:lineRule="auto"/>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il residuo standardizzato di cella, ossia lo scarto tra frequenza osservata e attesa rapportato alla radice quadrata della frequenza attesa (O-A)/</w:t>
            </w:r>
            <w:proofErr w:type="spellStart"/>
            <w:r w:rsidRPr="00972B43">
              <w:rPr>
                <w:rFonts w:ascii="Arial" w:eastAsia="Times New Roman" w:hAnsi="Arial" w:cs="Arial"/>
                <w:color w:val="000000"/>
                <w:sz w:val="14"/>
                <w:szCs w:val="14"/>
                <w:lang w:eastAsia="it-IT"/>
              </w:rPr>
              <w:t>radq</w:t>
            </w:r>
            <w:proofErr w:type="spellEnd"/>
            <w:r w:rsidRPr="00972B43">
              <w:rPr>
                <w:rFonts w:ascii="Arial" w:eastAsia="Times New Roman" w:hAnsi="Arial" w:cs="Arial"/>
                <w:color w:val="000000"/>
                <w:sz w:val="14"/>
                <w:szCs w:val="14"/>
                <w:lang w:eastAsia="it-IT"/>
              </w:rPr>
              <w:t>(A)</w:t>
            </w:r>
          </w:p>
        </w:tc>
        <w:tc>
          <w:tcPr>
            <w:tcW w:w="0" w:type="auto"/>
            <w:hideMark/>
          </w:tcPr>
          <w:p w:rsidR="00972B43" w:rsidRPr="00972B43" w:rsidRDefault="00972B43" w:rsidP="00972B43">
            <w:pPr>
              <w:spacing w:before="100" w:beforeAutospacing="1" w:after="100" w:afterAutospacing="1" w:line="240" w:lineRule="auto"/>
              <w:jc w:val="right"/>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972B43" w:rsidRPr="00972B4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67%</w:t>
                        </w:r>
                      </w:p>
                    </w:tc>
                  </w:tr>
                  <w:tr w:rsidR="00972B43" w:rsidRPr="00972B43">
                    <w:trPr>
                      <w:trHeight w:val="1005"/>
                      <w:tblCellSpacing w:w="0" w:type="dxa"/>
                      <w:jc w:val="center"/>
                    </w:trPr>
                    <w:tc>
                      <w:tcPr>
                        <w:tcW w:w="0" w:type="auto"/>
                        <w:shd w:val="clear" w:color="auto" w:fill="C0D0C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33%</w:t>
                        </w:r>
                      </w:p>
                    </w:tc>
                  </w:tr>
                  <w:tr w:rsidR="00972B43" w:rsidRPr="00972B43">
                    <w:trPr>
                      <w:trHeight w:val="495"/>
                      <w:tblCellSpacing w:w="0" w:type="dxa"/>
                      <w:jc w:val="center"/>
                    </w:trPr>
                    <w:tc>
                      <w:tcPr>
                        <w:tcW w:w="0" w:type="auto"/>
                        <w:shd w:val="clear" w:color="auto" w:fill="80D08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r>
                  <w:tr w:rsidR="00972B43" w:rsidRPr="00972B43">
                    <w:trPr>
                      <w:tblCellSpacing w:w="0" w:type="dxa"/>
                      <w:jc w:val="center"/>
                    </w:trPr>
                    <w:tc>
                      <w:tcPr>
                        <w:tcW w:w="0" w:type="auto"/>
                        <w:shd w:val="clear" w:color="auto" w:fill="404040"/>
                        <w:vAlign w:val="bottom"/>
                        <w:hideMark/>
                      </w:tcPr>
                      <w:p w:rsidR="00972B43" w:rsidRPr="00972B43" w:rsidRDefault="00972B43" w:rsidP="00972B43">
                        <w:pPr>
                          <w:spacing w:after="0" w:line="240" w:lineRule="auto"/>
                          <w:jc w:val="center"/>
                          <w:rPr>
                            <w:rFonts w:ascii="Arial" w:eastAsia="Times New Roman" w:hAnsi="Arial" w:cs="Arial"/>
                            <w:sz w:val="1"/>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67%</w:t>
                        </w:r>
                      </w:p>
                    </w:tc>
                  </w:tr>
                  <w:tr w:rsidR="00972B43" w:rsidRPr="00972B43">
                    <w:trPr>
                      <w:trHeight w:val="1005"/>
                      <w:tblCellSpacing w:w="0" w:type="dxa"/>
                      <w:jc w:val="center"/>
                    </w:trPr>
                    <w:tc>
                      <w:tcPr>
                        <w:tcW w:w="0" w:type="auto"/>
                        <w:shd w:val="clear" w:color="auto" w:fill="C0D0C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r>
                  <w:tr w:rsidR="00972B43" w:rsidRPr="00972B43">
                    <w:trPr>
                      <w:tblCellSpacing w:w="0" w:type="dxa"/>
                      <w:jc w:val="center"/>
                    </w:trPr>
                    <w:tc>
                      <w:tcPr>
                        <w:tcW w:w="0" w:type="auto"/>
                        <w:shd w:val="clear" w:color="auto" w:fill="80D080"/>
                        <w:vAlign w:val="bottom"/>
                        <w:hideMark/>
                      </w:tcPr>
                      <w:p w:rsidR="00972B43" w:rsidRPr="00972B43" w:rsidRDefault="00972B43" w:rsidP="00972B43">
                        <w:pPr>
                          <w:spacing w:after="0" w:line="240" w:lineRule="auto"/>
                          <w:jc w:val="center"/>
                          <w:rPr>
                            <w:rFonts w:ascii="Arial" w:eastAsia="Times New Roman" w:hAnsi="Arial" w:cs="Arial"/>
                            <w:sz w:val="1"/>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33%</w:t>
                        </w:r>
                      </w:p>
                    </w:tc>
                  </w:tr>
                  <w:tr w:rsidR="00972B43" w:rsidRPr="00972B43">
                    <w:trPr>
                      <w:trHeight w:val="495"/>
                      <w:tblCellSpacing w:w="0" w:type="dxa"/>
                      <w:jc w:val="center"/>
                    </w:trPr>
                    <w:tc>
                      <w:tcPr>
                        <w:tcW w:w="0" w:type="auto"/>
                        <w:shd w:val="clear" w:color="auto" w:fill="40404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75%</w:t>
                        </w:r>
                      </w:p>
                    </w:tc>
                  </w:tr>
                  <w:tr w:rsidR="00972B43" w:rsidRPr="00972B43">
                    <w:trPr>
                      <w:trHeight w:val="1125"/>
                      <w:tblCellSpacing w:w="0" w:type="dxa"/>
                      <w:jc w:val="center"/>
                    </w:trPr>
                    <w:tc>
                      <w:tcPr>
                        <w:tcW w:w="0" w:type="auto"/>
                        <w:shd w:val="clear" w:color="auto" w:fill="C0D0C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r>
                  <w:tr w:rsidR="00972B43" w:rsidRPr="00972B43">
                    <w:trPr>
                      <w:tblCellSpacing w:w="0" w:type="dxa"/>
                      <w:jc w:val="center"/>
                    </w:trPr>
                    <w:tc>
                      <w:tcPr>
                        <w:tcW w:w="0" w:type="auto"/>
                        <w:shd w:val="clear" w:color="auto" w:fill="80D080"/>
                        <w:vAlign w:val="bottom"/>
                        <w:hideMark/>
                      </w:tcPr>
                      <w:p w:rsidR="00972B43" w:rsidRPr="00972B43" w:rsidRDefault="00972B43" w:rsidP="00972B43">
                        <w:pPr>
                          <w:spacing w:after="0" w:line="240" w:lineRule="auto"/>
                          <w:jc w:val="center"/>
                          <w:rPr>
                            <w:rFonts w:ascii="Arial" w:eastAsia="Times New Roman" w:hAnsi="Arial" w:cs="Arial"/>
                            <w:sz w:val="1"/>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72B43" w:rsidRPr="00972B43">
                    <w:trPr>
                      <w:tblCellSpacing w:w="0" w:type="dxa"/>
                      <w:jc w:val="center"/>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25%</w:t>
                        </w:r>
                      </w:p>
                    </w:tc>
                  </w:tr>
                  <w:tr w:rsidR="00972B43" w:rsidRPr="00972B43">
                    <w:trPr>
                      <w:trHeight w:val="375"/>
                      <w:tblCellSpacing w:w="0" w:type="dxa"/>
                      <w:jc w:val="center"/>
                    </w:trPr>
                    <w:tc>
                      <w:tcPr>
                        <w:tcW w:w="0" w:type="auto"/>
                        <w:shd w:val="clear" w:color="auto" w:fill="404040"/>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r>
            <w:tr w:rsidR="00972B43" w:rsidRPr="00972B43">
              <w:trPr>
                <w:tblCellSpacing w:w="15" w:type="dxa"/>
                <w:jc w:val="right"/>
              </w:trPr>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4</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6</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w:t>
                  </w:r>
                </w:p>
              </w:tc>
              <w:tc>
                <w:tcPr>
                  <w:tcW w:w="0" w:type="auto"/>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r>
            <w:tr w:rsidR="00972B43" w:rsidRPr="00972B43">
              <w:trPr>
                <w:tblCellSpacing w:w="15" w:type="dxa"/>
                <w:jc w:val="right"/>
              </w:trPr>
              <w:tc>
                <w:tcPr>
                  <w:tcW w:w="0" w:type="auto"/>
                  <w:gridSpan w:val="3"/>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gridSpan w:val="3"/>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gridSpan w:val="3"/>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r w:rsidR="00972B43" w:rsidRPr="00972B43">
              <w:trPr>
                <w:trHeight w:val="450"/>
                <w:tblCellSpacing w:w="15" w:type="dxa"/>
                <w:jc w:val="right"/>
              </w:trPr>
              <w:tc>
                <w:tcPr>
                  <w:tcW w:w="0" w:type="auto"/>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972B43" w:rsidRPr="00972B43" w:rsidRDefault="00972B43" w:rsidP="00972B43">
                  <w:pPr>
                    <w:spacing w:after="0" w:line="240" w:lineRule="auto"/>
                    <w:rPr>
                      <w:rFonts w:ascii="Times New Roman" w:eastAsia="Times New Roman" w:hAnsi="Times New Roman" w:cs="Times New Roman"/>
                      <w:sz w:val="20"/>
                      <w:szCs w:val="20"/>
                      <w:lang w:eastAsia="it-IT"/>
                    </w:rPr>
                  </w:pPr>
                </w:p>
              </w:tc>
            </w:tr>
            <w:tr w:rsidR="00972B43" w:rsidRPr="00972B43">
              <w:trPr>
                <w:tblCellSpacing w:w="15" w:type="dxa"/>
                <w:jc w:val="right"/>
              </w:trPr>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0.3</w:t>
                  </w:r>
                </w:p>
                <w:tbl>
                  <w:tblPr>
                    <w:tblW w:w="375" w:type="dxa"/>
                    <w:jc w:val="center"/>
                    <w:tblCellSpacing w:w="0" w:type="dxa"/>
                    <w:tblCellMar>
                      <w:left w:w="0" w:type="dxa"/>
                      <w:right w:w="0" w:type="dxa"/>
                    </w:tblCellMar>
                    <w:tblLook w:val="04A0"/>
                  </w:tblPr>
                  <w:tblGrid>
                    <w:gridCol w:w="375"/>
                  </w:tblGrid>
                  <w:tr w:rsidR="00972B43" w:rsidRPr="00972B43">
                    <w:trPr>
                      <w:trHeight w:val="450"/>
                      <w:tblCellSpacing w:w="0" w:type="dxa"/>
                      <w:jc w:val="center"/>
                    </w:trPr>
                    <w:tc>
                      <w:tcPr>
                        <w:tcW w:w="0" w:type="auto"/>
                        <w:shd w:val="clear" w:color="auto" w:fill="40404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0.5</w:t>
                  </w:r>
                </w:p>
                <w:tbl>
                  <w:tblPr>
                    <w:tblW w:w="375" w:type="dxa"/>
                    <w:jc w:val="center"/>
                    <w:tblCellSpacing w:w="0" w:type="dxa"/>
                    <w:tblCellMar>
                      <w:left w:w="0" w:type="dxa"/>
                      <w:right w:w="0" w:type="dxa"/>
                    </w:tblCellMar>
                    <w:tblLook w:val="04A0"/>
                  </w:tblPr>
                  <w:tblGrid>
                    <w:gridCol w:w="375"/>
                  </w:tblGrid>
                  <w:tr w:rsidR="00972B43" w:rsidRPr="00972B43">
                    <w:trPr>
                      <w:trHeight w:val="750"/>
                      <w:tblCellSpacing w:w="0" w:type="dxa"/>
                      <w:jc w:val="center"/>
                    </w:trPr>
                    <w:tc>
                      <w:tcPr>
                        <w:tcW w:w="0" w:type="auto"/>
                        <w:shd w:val="clear" w:color="auto" w:fill="C0D0C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vAlign w:val="bottom"/>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0.3</w:t>
                  </w:r>
                </w:p>
                <w:tbl>
                  <w:tblPr>
                    <w:tblW w:w="375" w:type="dxa"/>
                    <w:jc w:val="center"/>
                    <w:tblCellSpacing w:w="0" w:type="dxa"/>
                    <w:tblCellMar>
                      <w:left w:w="0" w:type="dxa"/>
                      <w:right w:w="0" w:type="dxa"/>
                    </w:tblCellMar>
                    <w:tblLook w:val="04A0"/>
                  </w:tblPr>
                  <w:tblGrid>
                    <w:gridCol w:w="375"/>
                  </w:tblGrid>
                  <w:tr w:rsidR="00972B43" w:rsidRPr="00972B43">
                    <w:trPr>
                      <w:trHeight w:val="450"/>
                      <w:tblCellSpacing w:w="0" w:type="dxa"/>
                      <w:jc w:val="center"/>
                    </w:trPr>
                    <w:tc>
                      <w:tcPr>
                        <w:tcW w:w="0" w:type="auto"/>
                        <w:shd w:val="clear" w:color="auto" w:fill="40404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p>
              </w:tc>
            </w:tr>
            <w:tr w:rsidR="00972B43" w:rsidRPr="00972B43">
              <w:trPr>
                <w:tblCellSpacing w:w="15" w:type="dxa"/>
                <w:jc w:val="right"/>
              </w:trPr>
              <w:tc>
                <w:tcPr>
                  <w:tcW w:w="0" w:type="auto"/>
                  <w:gridSpan w:val="3"/>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c>
                <w:tcPr>
                  <w:tcW w:w="0" w:type="auto"/>
                  <w:gridSpan w:val="3"/>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c>
                <w:tcPr>
                  <w:tcW w:w="0" w:type="auto"/>
                  <w:gridSpan w:val="3"/>
                  <w:shd w:val="clear" w:color="auto" w:fill="E0E0E0"/>
                  <w:vAlign w:val="center"/>
                  <w:hideMark/>
                </w:tcPr>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r w:rsidR="00972B43" w:rsidRPr="00972B43">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972B43" w:rsidRPr="00972B43">
                    <w:trPr>
                      <w:trHeight w:val="150"/>
                      <w:tblCellSpacing w:w="0" w:type="dxa"/>
                      <w:jc w:val="center"/>
                    </w:trPr>
                    <w:tc>
                      <w:tcPr>
                        <w:tcW w:w="0" w:type="auto"/>
                        <w:shd w:val="clear" w:color="auto" w:fill="C0D0C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-0.1</w:t>
                  </w: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972B43" w:rsidRPr="00972B43">
                    <w:trPr>
                      <w:trHeight w:val="600"/>
                      <w:tblCellSpacing w:w="0" w:type="dxa"/>
                      <w:jc w:val="center"/>
                    </w:trPr>
                    <w:tc>
                      <w:tcPr>
                        <w:tcW w:w="0" w:type="auto"/>
                        <w:shd w:val="clear" w:color="auto" w:fill="C0D0C0"/>
                        <w:vAlign w:val="center"/>
                        <w:hideMark/>
                      </w:tcPr>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center"/>
                    <w:rPr>
                      <w:rFonts w:ascii="Arial" w:eastAsia="Times New Roman" w:hAnsi="Arial" w:cs="Arial"/>
                      <w:sz w:val="14"/>
                      <w:szCs w:val="14"/>
                      <w:lang w:eastAsia="it-IT"/>
                    </w:rPr>
                  </w:pPr>
                  <w:r w:rsidRPr="00972B43">
                    <w:rPr>
                      <w:rFonts w:ascii="Arial" w:eastAsia="Times New Roman" w:hAnsi="Arial" w:cs="Arial"/>
                      <w:sz w:val="14"/>
                      <w:szCs w:val="14"/>
                      <w:lang w:eastAsia="it-IT"/>
                    </w:rPr>
                    <w:t>-0.4</w:t>
                  </w: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c>
                <w:tcPr>
                  <w:tcW w:w="0" w:type="auto"/>
                  <w:hideMark/>
                </w:tcPr>
                <w:p w:rsidR="00972B43" w:rsidRPr="00972B43" w:rsidRDefault="00972B43" w:rsidP="00972B43">
                  <w:pPr>
                    <w:spacing w:after="0" w:line="240" w:lineRule="auto"/>
                    <w:jc w:val="center"/>
                    <w:rPr>
                      <w:rFonts w:ascii="Arial" w:eastAsia="Times New Roman" w:hAnsi="Arial" w:cs="Arial"/>
                      <w:sz w:val="14"/>
                      <w:szCs w:val="14"/>
                      <w:lang w:eastAsia="it-IT"/>
                    </w:rPr>
                  </w:pPr>
                </w:p>
              </w:tc>
            </w:tr>
          </w:tbl>
          <w:p w:rsidR="00972B43" w:rsidRPr="00972B43" w:rsidRDefault="00972B43" w:rsidP="00972B43">
            <w:pPr>
              <w:spacing w:after="0" w:line="240" w:lineRule="auto"/>
              <w:jc w:val="right"/>
              <w:rPr>
                <w:rFonts w:ascii="Arial" w:eastAsia="Times New Roman" w:hAnsi="Arial" w:cs="Arial"/>
                <w:color w:val="000000"/>
                <w:sz w:val="14"/>
                <w:szCs w:val="14"/>
                <w:lang w:eastAsia="it-IT"/>
              </w:rPr>
            </w:pPr>
          </w:p>
        </w:tc>
        <w:tc>
          <w:tcPr>
            <w:tcW w:w="150" w:type="dxa"/>
            <w:vAlign w:val="center"/>
            <w:hideMark/>
          </w:tcPr>
          <w:p w:rsidR="00972B43" w:rsidRPr="00972B43" w:rsidRDefault="00972B43" w:rsidP="00972B43">
            <w:pPr>
              <w:spacing w:after="0" w:line="240" w:lineRule="auto"/>
              <w:jc w:val="both"/>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tc>
        <w:tc>
          <w:tcPr>
            <w:tcW w:w="0" w:type="auto"/>
            <w:hideMark/>
          </w:tcPr>
          <w:p w:rsidR="00972B43" w:rsidRPr="00972B43" w:rsidRDefault="00972B43" w:rsidP="00972B43">
            <w:pPr>
              <w:spacing w:before="100" w:beforeAutospacing="1" w:after="100" w:afterAutospacing="1" w:line="240" w:lineRule="auto"/>
              <w:jc w:val="both"/>
              <w:rPr>
                <w:rFonts w:ascii="Arial" w:eastAsia="Times New Roman" w:hAnsi="Arial" w:cs="Arial"/>
                <w:color w:val="000000"/>
                <w:sz w:val="14"/>
                <w:szCs w:val="14"/>
                <w:lang w:eastAsia="it-IT"/>
              </w:rPr>
            </w:pPr>
            <w:r w:rsidRPr="00972B43">
              <w:rPr>
                <w:rFonts w:ascii="Arial" w:eastAsia="Times New Roman" w:hAnsi="Arial" w:cs="Arial"/>
                <w:color w:val="000000"/>
                <w:sz w:val="14"/>
                <w:szCs w:val="14"/>
                <w:lang w:eastAsia="it-IT"/>
              </w:rPr>
              <w:t> </w:t>
            </w:r>
          </w:p>
          <w:tbl>
            <w:tblPr>
              <w:tblW w:w="0" w:type="auto"/>
              <w:tblCellSpacing w:w="0" w:type="dxa"/>
              <w:tblCellMar>
                <w:top w:w="15" w:type="dxa"/>
                <w:left w:w="15" w:type="dxa"/>
                <w:bottom w:w="15" w:type="dxa"/>
                <w:right w:w="15" w:type="dxa"/>
              </w:tblCellMar>
              <w:tblLook w:val="04A0"/>
            </w:tblPr>
            <w:tblGrid>
              <w:gridCol w:w="405"/>
            </w:tblGrid>
            <w:tr w:rsidR="00972B43" w:rsidRPr="00972B4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5"/>
                  </w:tblGrid>
                  <w:tr w:rsidR="00972B43" w:rsidRPr="00972B4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168"/>
                        </w:tblGrid>
                        <w:tr w:rsidR="00972B43" w:rsidRPr="00972B43">
                          <w:trPr>
                            <w:tblCellSpacing w:w="30" w:type="dxa"/>
                          </w:trPr>
                          <w:tc>
                            <w:tcPr>
                              <w:tcW w:w="0" w:type="auto"/>
                              <w:shd w:val="clear" w:color="auto" w:fill="C0D0C0"/>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   </w:t>
                              </w:r>
                            </w:p>
                          </w:tc>
                          <w:tc>
                            <w:tcPr>
                              <w:tcW w:w="0" w:type="auto"/>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1</w:t>
                              </w:r>
                            </w:p>
                          </w:tc>
                        </w:tr>
                        <w:tr w:rsidR="00972B43" w:rsidRPr="00972B43">
                          <w:trPr>
                            <w:tblCellSpacing w:w="30" w:type="dxa"/>
                          </w:trPr>
                          <w:tc>
                            <w:tcPr>
                              <w:tcW w:w="0" w:type="auto"/>
                              <w:shd w:val="clear" w:color="auto" w:fill="80D080"/>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   </w:t>
                              </w:r>
                            </w:p>
                          </w:tc>
                          <w:tc>
                            <w:tcPr>
                              <w:tcW w:w="0" w:type="auto"/>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2</w:t>
                              </w:r>
                            </w:p>
                          </w:tc>
                        </w:tr>
                        <w:tr w:rsidR="00972B43" w:rsidRPr="00972B43">
                          <w:trPr>
                            <w:tblCellSpacing w:w="30" w:type="dxa"/>
                          </w:trPr>
                          <w:tc>
                            <w:tcPr>
                              <w:tcW w:w="0" w:type="auto"/>
                              <w:shd w:val="clear" w:color="auto" w:fill="404040"/>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   </w:t>
                              </w:r>
                            </w:p>
                          </w:tc>
                          <w:tc>
                            <w:tcPr>
                              <w:tcW w:w="0" w:type="auto"/>
                              <w:noWrap/>
                              <w:vAlign w:val="center"/>
                              <w:hideMark/>
                            </w:tcPr>
                            <w:p w:rsidR="00972B43" w:rsidRPr="00972B43" w:rsidRDefault="00972B43" w:rsidP="00972B43">
                              <w:pPr>
                                <w:spacing w:after="0" w:line="240" w:lineRule="auto"/>
                                <w:rPr>
                                  <w:rFonts w:ascii="Arial" w:eastAsia="Times New Roman" w:hAnsi="Arial" w:cs="Arial"/>
                                  <w:sz w:val="14"/>
                                  <w:szCs w:val="14"/>
                                  <w:lang w:eastAsia="it-IT"/>
                                </w:rPr>
                              </w:pPr>
                              <w:r w:rsidRPr="00972B43">
                                <w:rPr>
                                  <w:rFonts w:ascii="Arial" w:eastAsia="Times New Roman" w:hAnsi="Arial" w:cs="Arial"/>
                                  <w:sz w:val="14"/>
                                  <w:szCs w:val="14"/>
                                  <w:lang w:eastAsia="it-IT"/>
                                </w:rPr>
                                <w:t>3</w:t>
                              </w:r>
                            </w:p>
                          </w:tc>
                        </w:tr>
                      </w:tbl>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rPr>
                      <w:rFonts w:ascii="Arial" w:eastAsia="Times New Roman" w:hAnsi="Arial" w:cs="Arial"/>
                      <w:sz w:val="14"/>
                      <w:szCs w:val="14"/>
                      <w:lang w:eastAsia="it-IT"/>
                    </w:rPr>
                  </w:pPr>
                </w:p>
              </w:tc>
            </w:tr>
          </w:tbl>
          <w:p w:rsidR="00972B43" w:rsidRPr="00972B43" w:rsidRDefault="00972B43" w:rsidP="00972B43">
            <w:pPr>
              <w:spacing w:after="0" w:line="240" w:lineRule="auto"/>
              <w:jc w:val="both"/>
              <w:rPr>
                <w:rFonts w:ascii="Arial" w:eastAsia="Times New Roman" w:hAnsi="Arial" w:cs="Arial"/>
                <w:color w:val="000000"/>
                <w:sz w:val="14"/>
                <w:szCs w:val="14"/>
                <w:lang w:eastAsia="it-IT"/>
              </w:rPr>
            </w:pPr>
          </w:p>
        </w:tc>
      </w:tr>
    </w:tbl>
    <w:p w:rsidR="001D1BC9" w:rsidRDefault="001D1BC9" w:rsidP="00B82F94">
      <w:pPr>
        <w:spacing w:after="0" w:line="240" w:lineRule="auto"/>
        <w:rPr>
          <w:rFonts w:eastAsia="Times New Roman" w:cs="Arial"/>
          <w:sz w:val="18"/>
          <w:szCs w:val="18"/>
          <w:lang w:eastAsia="it-IT"/>
        </w:rPr>
      </w:pPr>
    </w:p>
    <w:p w:rsidR="00972B43" w:rsidRDefault="00972B43" w:rsidP="00B82F94">
      <w:pPr>
        <w:spacing w:after="0" w:line="240" w:lineRule="auto"/>
        <w:rPr>
          <w:rFonts w:eastAsia="Times New Roman" w:cs="Arial"/>
          <w:sz w:val="18"/>
          <w:szCs w:val="18"/>
          <w:lang w:eastAsia="it-IT"/>
        </w:rPr>
      </w:pPr>
    </w:p>
    <w:p w:rsidR="00972B43" w:rsidRDefault="00972B43" w:rsidP="00B82F94">
      <w:pPr>
        <w:spacing w:after="0" w:line="240" w:lineRule="auto"/>
        <w:rPr>
          <w:rFonts w:eastAsia="Times New Roman" w:cs="Arial"/>
          <w:sz w:val="18"/>
          <w:szCs w:val="18"/>
          <w:lang w:eastAsia="it-IT"/>
        </w:rPr>
      </w:pPr>
    </w:p>
    <w:p w:rsidR="00972B43" w:rsidRDefault="00972B43" w:rsidP="00B82F94">
      <w:pPr>
        <w:spacing w:after="0" w:line="240" w:lineRule="auto"/>
        <w:rPr>
          <w:rFonts w:eastAsia="Times New Roman" w:cs="Arial"/>
          <w:sz w:val="18"/>
          <w:szCs w:val="18"/>
          <w:lang w:eastAsia="it-IT"/>
        </w:rPr>
      </w:pPr>
    </w:p>
    <w:p w:rsidR="00972B43" w:rsidRDefault="00972B43" w:rsidP="00B82F94">
      <w:pPr>
        <w:spacing w:after="0" w:line="240" w:lineRule="auto"/>
        <w:rPr>
          <w:rFonts w:eastAsia="Times New Roman" w:cs="Arial"/>
          <w:sz w:val="18"/>
          <w:szCs w:val="18"/>
          <w:lang w:eastAsia="it-IT"/>
        </w:rPr>
      </w:pPr>
    </w:p>
    <w:p w:rsidR="001D1BC9" w:rsidRDefault="001D1BC9" w:rsidP="00B82F94">
      <w:pPr>
        <w:spacing w:after="0" w:line="240" w:lineRule="auto"/>
        <w:rPr>
          <w:rFonts w:eastAsia="Times New Roman" w:cs="Arial"/>
          <w:sz w:val="18"/>
          <w:szCs w:val="18"/>
          <w:lang w:eastAsia="it-IT"/>
        </w:rPr>
      </w:pPr>
    </w:p>
    <w:p w:rsidR="001D1BC9" w:rsidRPr="00AD030D" w:rsidRDefault="00AD030D" w:rsidP="00AD030D">
      <w:pPr>
        <w:spacing w:after="0" w:line="240" w:lineRule="auto"/>
        <w:ind w:left="720"/>
        <w:rPr>
          <w:rFonts w:eastAsia="Times New Roman" w:cs="Arial"/>
          <w:sz w:val="18"/>
          <w:szCs w:val="18"/>
          <w:lang w:eastAsia="it-IT"/>
        </w:rPr>
      </w:pPr>
      <w:r w:rsidRPr="00AD030D">
        <w:rPr>
          <w:rFonts w:eastAsia="Times New Roman" w:cs="Arial"/>
          <w:b/>
          <w:i/>
          <w:sz w:val="18"/>
          <w:szCs w:val="18"/>
          <w:lang w:eastAsia="it-IT"/>
        </w:rPr>
        <w:t>12.1</w:t>
      </w:r>
      <w:r>
        <w:rPr>
          <w:rFonts w:eastAsia="Times New Roman" w:cs="Arial"/>
          <w:b/>
          <w:i/>
          <w:sz w:val="18"/>
          <w:szCs w:val="18"/>
          <w:u w:val="single"/>
          <w:lang w:eastAsia="it-IT"/>
        </w:rPr>
        <w:t xml:space="preserve">  </w:t>
      </w:r>
      <w:r w:rsidR="00EB345D" w:rsidRPr="00AD030D">
        <w:rPr>
          <w:rFonts w:eastAsia="Times New Roman" w:cs="Arial"/>
          <w:b/>
          <w:i/>
          <w:sz w:val="18"/>
          <w:szCs w:val="18"/>
          <w:u w:val="single"/>
          <w:lang w:eastAsia="it-IT"/>
        </w:rPr>
        <w:t>INTERPRETAZIONE DEI DATI</w:t>
      </w:r>
    </w:p>
    <w:p w:rsidR="001D1BC9" w:rsidRDefault="001D1BC9" w:rsidP="00B82F94">
      <w:pPr>
        <w:spacing w:after="0" w:line="240" w:lineRule="auto"/>
        <w:rPr>
          <w:rFonts w:eastAsia="Times New Roman" w:cs="Arial"/>
          <w:sz w:val="18"/>
          <w:szCs w:val="18"/>
          <w:lang w:eastAsia="it-IT"/>
        </w:rPr>
      </w:pPr>
    </w:p>
    <w:p w:rsidR="00BD6EE0" w:rsidRDefault="00EB345D" w:rsidP="00AD31BE">
      <w:pPr>
        <w:spacing w:after="0" w:line="240" w:lineRule="auto"/>
        <w:jc w:val="both"/>
        <w:rPr>
          <w:rFonts w:eastAsia="Times New Roman" w:cs="Arial"/>
          <w:sz w:val="18"/>
          <w:szCs w:val="18"/>
          <w:lang w:eastAsia="it-IT"/>
        </w:rPr>
      </w:pPr>
      <w:r>
        <w:rPr>
          <w:rFonts w:eastAsia="Times New Roman" w:cs="Arial"/>
          <w:sz w:val="18"/>
          <w:szCs w:val="18"/>
          <w:lang w:eastAsia="it-IT"/>
        </w:rPr>
        <w:t>Dall’analisi dei dati emerge</w:t>
      </w:r>
      <w:r w:rsidR="00020BA9">
        <w:rPr>
          <w:rFonts w:eastAsia="Times New Roman" w:cs="Arial"/>
          <w:sz w:val="18"/>
          <w:szCs w:val="18"/>
          <w:lang w:eastAsia="it-IT"/>
        </w:rPr>
        <w:t xml:space="preserve"> </w:t>
      </w:r>
      <w:r w:rsidR="00523CE8">
        <w:rPr>
          <w:rFonts w:eastAsia="Times New Roman" w:cs="Arial"/>
          <w:sz w:val="18"/>
          <w:szCs w:val="18"/>
          <w:lang w:eastAsia="it-IT"/>
        </w:rPr>
        <w:t xml:space="preserve">che sui 30 campioni analizzati, 17 bambini possiedono un oggetto </w:t>
      </w:r>
      <w:proofErr w:type="spellStart"/>
      <w:r w:rsidR="00523CE8">
        <w:rPr>
          <w:rFonts w:eastAsia="Times New Roman" w:cs="Arial"/>
          <w:sz w:val="18"/>
          <w:szCs w:val="18"/>
          <w:lang w:eastAsia="it-IT"/>
        </w:rPr>
        <w:t>transizionale</w:t>
      </w:r>
      <w:proofErr w:type="spellEnd"/>
      <w:r w:rsidR="00CC796C">
        <w:rPr>
          <w:rFonts w:eastAsia="Times New Roman" w:cs="Arial"/>
          <w:sz w:val="18"/>
          <w:szCs w:val="18"/>
          <w:lang w:eastAsia="it-IT"/>
        </w:rPr>
        <w:t xml:space="preserve"> e tutti lo </w:t>
      </w:r>
      <w:r w:rsidR="00CC796C" w:rsidRPr="00CC796C">
        <w:rPr>
          <w:rFonts w:eastAsia="Times New Roman" w:cs="Arial"/>
          <w:sz w:val="18"/>
          <w:szCs w:val="18"/>
          <w:lang w:eastAsia="it-IT"/>
        </w:rPr>
        <w:t>utilizzano</w:t>
      </w:r>
      <w:r w:rsidR="00CC796C">
        <w:rPr>
          <w:rFonts w:eastAsia="Times New Roman" w:cs="Arial"/>
          <w:sz w:val="18"/>
          <w:szCs w:val="18"/>
          <w:lang w:eastAsia="it-IT"/>
        </w:rPr>
        <w:t xml:space="preserve"> sia in ambiente familiare che </w:t>
      </w:r>
      <w:r w:rsidR="00CC796C" w:rsidRPr="00CC796C">
        <w:rPr>
          <w:rFonts w:eastAsia="Times New Roman" w:cs="Arial"/>
          <w:sz w:val="18"/>
          <w:szCs w:val="18"/>
          <w:lang w:eastAsia="it-IT"/>
        </w:rPr>
        <w:t>extrafamiliare.</w:t>
      </w:r>
      <w:r w:rsidR="00CC796C">
        <w:rPr>
          <w:rFonts w:eastAsia="Times New Roman" w:cs="Arial"/>
          <w:sz w:val="18"/>
          <w:szCs w:val="18"/>
          <w:lang w:eastAsia="it-IT"/>
        </w:rPr>
        <w:t xml:space="preserve"> In 12 bambini, la presenza di tale oggetto ha facilitato la capacità di relazionarsi con persone e</w:t>
      </w:r>
      <w:r w:rsidR="00003686">
        <w:rPr>
          <w:rFonts w:eastAsia="Times New Roman" w:cs="Arial"/>
          <w:sz w:val="18"/>
          <w:szCs w:val="18"/>
          <w:lang w:eastAsia="it-IT"/>
        </w:rPr>
        <w:t>sterne a quelle familiari; mentre</w:t>
      </w:r>
      <w:r w:rsidR="00CC796C">
        <w:rPr>
          <w:rFonts w:eastAsia="Times New Roman" w:cs="Arial"/>
          <w:sz w:val="18"/>
          <w:szCs w:val="18"/>
          <w:lang w:eastAsia="it-IT"/>
        </w:rPr>
        <w:t xml:space="preserve"> in 15 bambini abbiamo riscontrato un cambiamento positivo nell’affrontare nuove situazioni</w:t>
      </w:r>
      <w:r w:rsidR="00003686">
        <w:rPr>
          <w:rFonts w:eastAsia="Times New Roman" w:cs="Arial"/>
          <w:sz w:val="18"/>
          <w:szCs w:val="18"/>
          <w:lang w:eastAsia="it-IT"/>
        </w:rPr>
        <w:t>.</w:t>
      </w:r>
    </w:p>
    <w:p w:rsidR="00003686" w:rsidRDefault="00003686" w:rsidP="00AD31BE">
      <w:pPr>
        <w:spacing w:after="0" w:line="240" w:lineRule="auto"/>
        <w:jc w:val="both"/>
        <w:rPr>
          <w:rFonts w:eastAsia="Times New Roman" w:cs="Arial"/>
          <w:sz w:val="18"/>
          <w:szCs w:val="18"/>
          <w:lang w:eastAsia="it-IT"/>
        </w:rPr>
      </w:pPr>
      <w:r>
        <w:rPr>
          <w:rFonts w:eastAsia="Times New Roman" w:cs="Arial"/>
          <w:sz w:val="18"/>
          <w:szCs w:val="18"/>
          <w:lang w:eastAsia="it-IT"/>
        </w:rPr>
        <w:t xml:space="preserve">Inoltre, nell’analisi </w:t>
      </w:r>
      <w:proofErr w:type="spellStart"/>
      <w:r>
        <w:rPr>
          <w:rFonts w:eastAsia="Times New Roman" w:cs="Arial"/>
          <w:sz w:val="18"/>
          <w:szCs w:val="18"/>
          <w:lang w:eastAsia="it-IT"/>
        </w:rPr>
        <w:t>bivariata</w:t>
      </w:r>
      <w:proofErr w:type="spellEnd"/>
      <w:r>
        <w:rPr>
          <w:rFonts w:eastAsia="Times New Roman" w:cs="Arial"/>
          <w:sz w:val="18"/>
          <w:szCs w:val="18"/>
          <w:lang w:eastAsia="it-IT"/>
        </w:rPr>
        <w:t xml:space="preserve"> abbiamo messo in relazione</w:t>
      </w:r>
      <w:r w:rsidR="00D95825">
        <w:rPr>
          <w:rFonts w:eastAsia="Times New Roman" w:cs="Arial"/>
          <w:sz w:val="18"/>
          <w:szCs w:val="18"/>
          <w:lang w:eastAsia="it-IT"/>
        </w:rPr>
        <w:t>:</w:t>
      </w:r>
    </w:p>
    <w:p w:rsidR="00D95825" w:rsidRDefault="00D95825" w:rsidP="00AD31BE">
      <w:pPr>
        <w:pStyle w:val="Paragrafoelenco"/>
        <w:numPr>
          <w:ilvl w:val="0"/>
          <w:numId w:val="20"/>
        </w:numPr>
        <w:spacing w:after="0" w:line="240" w:lineRule="auto"/>
        <w:jc w:val="both"/>
        <w:rPr>
          <w:rFonts w:eastAsia="Times New Roman" w:cs="Arial"/>
          <w:sz w:val="18"/>
          <w:szCs w:val="18"/>
          <w:lang w:eastAsia="it-IT"/>
        </w:rPr>
      </w:pPr>
      <w:r>
        <w:rPr>
          <w:rFonts w:eastAsia="Times New Roman" w:cs="Arial"/>
          <w:sz w:val="18"/>
          <w:szCs w:val="18"/>
          <w:lang w:eastAsia="it-IT"/>
        </w:rPr>
        <w:t>La frequenza con cui il bambino utilizza tale oggetto e in quali momenti: 11 bambini lo utilizzano all’arrivo al nido, 5 bambini al momento dell’uscita dal nido, 7 bambini al momento della separazione dai genitori, 10 bambini lo utilizzano prima di addormentarsi.</w:t>
      </w:r>
    </w:p>
    <w:p w:rsidR="00D95825" w:rsidRDefault="00D95825" w:rsidP="00AD31BE">
      <w:pPr>
        <w:pStyle w:val="Paragrafoelenco"/>
        <w:numPr>
          <w:ilvl w:val="0"/>
          <w:numId w:val="20"/>
        </w:numPr>
        <w:spacing w:after="0" w:line="240" w:lineRule="auto"/>
        <w:ind w:left="708" w:hanging="348"/>
        <w:jc w:val="both"/>
        <w:rPr>
          <w:rFonts w:eastAsia="Times New Roman" w:cs="Arial"/>
          <w:sz w:val="18"/>
          <w:szCs w:val="18"/>
          <w:lang w:eastAsia="it-IT"/>
        </w:rPr>
      </w:pPr>
      <w:r>
        <w:rPr>
          <w:rFonts w:eastAsia="Times New Roman" w:cs="Arial"/>
          <w:sz w:val="18"/>
          <w:szCs w:val="18"/>
          <w:lang w:eastAsia="it-IT"/>
        </w:rPr>
        <w:t>La frequenza con cui il bambino utilizza tale oggetto e con chi: 14 bambini lo utilizzano con le educatrici, 3 bambini lo utilizzano in presenza della mamma, 6 bambini lo usano con il papà e 9 bambini lo utilizzano con i parenti.</w:t>
      </w:r>
    </w:p>
    <w:p w:rsidR="00D95825" w:rsidRDefault="00D95825" w:rsidP="00AD31BE">
      <w:pPr>
        <w:pStyle w:val="Paragrafoelenco"/>
        <w:numPr>
          <w:ilvl w:val="0"/>
          <w:numId w:val="20"/>
        </w:numPr>
        <w:spacing w:after="0" w:line="240" w:lineRule="auto"/>
        <w:jc w:val="both"/>
        <w:rPr>
          <w:rFonts w:eastAsia="Times New Roman" w:cs="Arial"/>
          <w:sz w:val="18"/>
          <w:szCs w:val="18"/>
          <w:lang w:eastAsia="it-IT"/>
        </w:rPr>
      </w:pPr>
      <w:r>
        <w:rPr>
          <w:rFonts w:eastAsia="Times New Roman" w:cs="Arial"/>
          <w:sz w:val="18"/>
          <w:szCs w:val="18"/>
          <w:lang w:eastAsia="it-IT"/>
        </w:rPr>
        <w:t xml:space="preserve">La frequenza dell’uso dell’oggetto </w:t>
      </w:r>
      <w:proofErr w:type="spellStart"/>
      <w:r>
        <w:rPr>
          <w:rFonts w:eastAsia="Times New Roman" w:cs="Arial"/>
          <w:sz w:val="18"/>
          <w:szCs w:val="18"/>
          <w:lang w:eastAsia="it-IT"/>
        </w:rPr>
        <w:t>transizionale</w:t>
      </w:r>
      <w:proofErr w:type="spellEnd"/>
      <w:r>
        <w:rPr>
          <w:rFonts w:eastAsia="Times New Roman" w:cs="Arial"/>
          <w:sz w:val="18"/>
          <w:szCs w:val="18"/>
          <w:lang w:eastAsia="it-IT"/>
        </w:rPr>
        <w:t xml:space="preserve"> al momento dell’entrata al nido e l’agevolazione di separazione dalla figura di riferimento: 11 bambini lo usano.</w:t>
      </w:r>
    </w:p>
    <w:p w:rsidR="00D95825" w:rsidRDefault="00D95825" w:rsidP="00AD31BE">
      <w:pPr>
        <w:pStyle w:val="Paragrafoelenco"/>
        <w:numPr>
          <w:ilvl w:val="0"/>
          <w:numId w:val="20"/>
        </w:numPr>
        <w:spacing w:after="0" w:line="240" w:lineRule="auto"/>
        <w:jc w:val="both"/>
        <w:rPr>
          <w:rFonts w:eastAsia="Times New Roman" w:cs="Arial"/>
          <w:sz w:val="18"/>
          <w:szCs w:val="18"/>
          <w:lang w:eastAsia="it-IT"/>
        </w:rPr>
      </w:pPr>
      <w:r>
        <w:rPr>
          <w:rFonts w:eastAsia="Times New Roman" w:cs="Arial"/>
          <w:sz w:val="18"/>
          <w:szCs w:val="18"/>
          <w:lang w:eastAsia="it-IT"/>
        </w:rPr>
        <w:t>La frequenza con cui tale oggetto facilita la capacità del bambino di relazionarsi con persone extrafamiliari, rapportato al cambiamento positivo di affrontare determinate situazioni</w:t>
      </w:r>
      <w:r w:rsidR="002169E6">
        <w:rPr>
          <w:rFonts w:eastAsia="Times New Roman" w:cs="Arial"/>
          <w:sz w:val="18"/>
          <w:szCs w:val="18"/>
          <w:lang w:eastAsia="it-IT"/>
        </w:rPr>
        <w:t>: 12 bambini hanno avuto effetti positivi per entrambe le variabili.</w:t>
      </w:r>
    </w:p>
    <w:p w:rsidR="002169E6" w:rsidRDefault="002169E6" w:rsidP="00AD31BE">
      <w:pPr>
        <w:pStyle w:val="Paragrafoelenco"/>
        <w:numPr>
          <w:ilvl w:val="0"/>
          <w:numId w:val="20"/>
        </w:numPr>
        <w:spacing w:after="0" w:line="240" w:lineRule="auto"/>
        <w:jc w:val="both"/>
        <w:rPr>
          <w:rFonts w:eastAsia="Times New Roman" w:cs="Arial"/>
          <w:sz w:val="18"/>
          <w:szCs w:val="18"/>
          <w:lang w:eastAsia="it-IT"/>
        </w:rPr>
      </w:pPr>
      <w:r>
        <w:rPr>
          <w:rFonts w:eastAsia="Times New Roman" w:cs="Arial"/>
          <w:sz w:val="18"/>
          <w:szCs w:val="18"/>
          <w:lang w:eastAsia="it-IT"/>
        </w:rPr>
        <w:t>La frequenza tra l’età del bambino e la capacità, in presenza di tale oggetto, di relazionarsi con persone extrafamiliari: in 12 bambini abbiamo rilevato un effetto positivo, in particolare nella fascia 2 – 3 anni è migliore la capacità di relazionarsi con persone extrafamiliari.</w:t>
      </w:r>
    </w:p>
    <w:p w:rsidR="002169E6" w:rsidRDefault="002169E6" w:rsidP="00AD31BE">
      <w:pPr>
        <w:pStyle w:val="Paragrafoelenco"/>
        <w:numPr>
          <w:ilvl w:val="0"/>
          <w:numId w:val="20"/>
        </w:numPr>
        <w:spacing w:after="0" w:line="240" w:lineRule="auto"/>
        <w:jc w:val="both"/>
        <w:rPr>
          <w:rFonts w:eastAsia="Times New Roman" w:cs="Arial"/>
          <w:sz w:val="18"/>
          <w:szCs w:val="18"/>
          <w:lang w:eastAsia="it-IT"/>
        </w:rPr>
      </w:pPr>
      <w:r>
        <w:rPr>
          <w:rFonts w:eastAsia="Times New Roman" w:cs="Arial"/>
          <w:sz w:val="18"/>
          <w:szCs w:val="18"/>
          <w:lang w:eastAsia="it-IT"/>
        </w:rPr>
        <w:t>La frequenza tra l’età del bambino e la capacità, in presenza di tale oggetto, di affrontare determinate situazioni: in 15 bambini abbiamo rilevato un effetto positivo, in particolare nella fascia 2 - 3 anni è maggiore la capacità di affrontare determinate situazioni.</w:t>
      </w:r>
    </w:p>
    <w:p w:rsidR="002169E6" w:rsidRDefault="002169E6" w:rsidP="00AD31BE">
      <w:pPr>
        <w:spacing w:after="0" w:line="240" w:lineRule="auto"/>
        <w:jc w:val="both"/>
        <w:rPr>
          <w:rFonts w:eastAsia="Times New Roman" w:cs="Arial"/>
          <w:sz w:val="18"/>
          <w:szCs w:val="18"/>
          <w:lang w:eastAsia="it-IT"/>
        </w:rPr>
      </w:pPr>
      <w:r>
        <w:rPr>
          <w:rFonts w:eastAsia="Times New Roman" w:cs="Arial"/>
          <w:sz w:val="18"/>
          <w:szCs w:val="18"/>
          <w:lang w:eastAsia="it-IT"/>
        </w:rPr>
        <w:t>In conclusione, comparando i risultati delle nostre analisi, possiamo confermare la nostra ipotesi di partenza, ovvero l’importanza dell’uso dell’oggetto transizione e la conseguente capacità di affrontare le nuove esperienze dello sviluppo.</w:t>
      </w:r>
    </w:p>
    <w:p w:rsidR="00D50AA4" w:rsidRDefault="00D50AA4" w:rsidP="00AD31BE">
      <w:pPr>
        <w:spacing w:after="0" w:line="240" w:lineRule="auto"/>
        <w:jc w:val="both"/>
        <w:rPr>
          <w:rFonts w:eastAsia="Times New Roman" w:cs="Arial"/>
          <w:sz w:val="18"/>
          <w:szCs w:val="18"/>
          <w:lang w:eastAsia="it-IT"/>
        </w:rPr>
      </w:pPr>
    </w:p>
    <w:p w:rsidR="00D50AA4" w:rsidRDefault="00D50AA4" w:rsidP="00AD31BE">
      <w:pPr>
        <w:spacing w:after="0" w:line="240" w:lineRule="auto"/>
        <w:jc w:val="both"/>
        <w:rPr>
          <w:rFonts w:eastAsia="Times New Roman" w:cs="Arial"/>
          <w:sz w:val="18"/>
          <w:szCs w:val="18"/>
          <w:lang w:eastAsia="it-IT"/>
        </w:rPr>
      </w:pPr>
    </w:p>
    <w:p w:rsidR="00A66EB8" w:rsidRDefault="00A66EB8" w:rsidP="00AD31BE">
      <w:pPr>
        <w:jc w:val="both"/>
        <w:rPr>
          <w:rFonts w:eastAsia="Times New Roman" w:cs="Arial"/>
          <w:sz w:val="18"/>
          <w:szCs w:val="18"/>
          <w:lang w:eastAsia="it-IT"/>
        </w:rPr>
      </w:pPr>
    </w:p>
    <w:p w:rsidR="00A66EB8" w:rsidRPr="00A66EB8" w:rsidRDefault="00A66EB8" w:rsidP="00A66EB8">
      <w:pPr>
        <w:pStyle w:val="Paragrafoelenco"/>
        <w:numPr>
          <w:ilvl w:val="0"/>
          <w:numId w:val="5"/>
        </w:numPr>
        <w:jc w:val="both"/>
        <w:rPr>
          <w:rFonts w:cs="Arial"/>
          <w:b/>
          <w:color w:val="000000"/>
          <w:sz w:val="18"/>
          <w:szCs w:val="18"/>
        </w:rPr>
      </w:pPr>
      <w:r>
        <w:rPr>
          <w:rFonts w:cs="Arial"/>
          <w:b/>
          <w:i/>
          <w:color w:val="000000"/>
          <w:sz w:val="18"/>
          <w:szCs w:val="18"/>
          <w:u w:val="single"/>
        </w:rPr>
        <w:t>AUTORIFLESSIONE PERSONALE</w:t>
      </w:r>
    </w:p>
    <w:p w:rsidR="00A66EB8" w:rsidRDefault="00A66EB8" w:rsidP="00A66EB8">
      <w:pPr>
        <w:jc w:val="both"/>
        <w:rPr>
          <w:rFonts w:cs="Arial"/>
          <w:color w:val="000000"/>
          <w:sz w:val="18"/>
          <w:szCs w:val="18"/>
        </w:rPr>
      </w:pPr>
    </w:p>
    <w:p w:rsidR="00AD31BE" w:rsidRDefault="00D50AA4" w:rsidP="00AD31BE">
      <w:pPr>
        <w:jc w:val="both"/>
        <w:rPr>
          <w:rFonts w:cs="Arial"/>
          <w:color w:val="000000"/>
          <w:sz w:val="18"/>
          <w:szCs w:val="18"/>
        </w:rPr>
      </w:pPr>
      <w:r w:rsidRPr="00A66EB8">
        <w:rPr>
          <w:rFonts w:cs="Arial"/>
          <w:color w:val="000000"/>
          <w:sz w:val="18"/>
          <w:szCs w:val="18"/>
        </w:rPr>
        <w:t>In tutto</w:t>
      </w:r>
      <w:r w:rsidR="00A66EB8">
        <w:rPr>
          <w:rFonts w:cs="Arial"/>
          <w:color w:val="000000"/>
          <w:sz w:val="18"/>
          <w:szCs w:val="18"/>
        </w:rPr>
        <w:t xml:space="preserve"> questo percorso non dimentichiamo</w:t>
      </w:r>
      <w:r w:rsidRPr="00A66EB8">
        <w:rPr>
          <w:rFonts w:cs="Arial"/>
          <w:color w:val="000000"/>
          <w:sz w:val="18"/>
          <w:szCs w:val="18"/>
        </w:rPr>
        <w:t xml:space="preserve"> mai che il bambino vive delle reali esperienze d’amore</w:t>
      </w:r>
      <w:r w:rsidR="00A66EB8">
        <w:rPr>
          <w:rFonts w:cs="Arial"/>
          <w:color w:val="000000"/>
          <w:sz w:val="18"/>
          <w:szCs w:val="18"/>
        </w:rPr>
        <w:t>,</w:t>
      </w:r>
      <w:r w:rsidRPr="00A66EB8">
        <w:rPr>
          <w:rFonts w:cs="Arial"/>
          <w:color w:val="000000"/>
          <w:sz w:val="18"/>
          <w:szCs w:val="18"/>
        </w:rPr>
        <w:t xml:space="preserve"> anche se con degli oggetti. È indispensabile non solo rispettare queste emozioni ma anche la maniera in cui si esprimono e dunque comprendere la valenza simbolica di tali oggetti. Si ricordi ancora che una separazione diventa accettabile</w:t>
      </w:r>
      <w:r w:rsidR="00A66EB8">
        <w:rPr>
          <w:rFonts w:cs="Arial"/>
          <w:color w:val="000000"/>
          <w:sz w:val="18"/>
          <w:szCs w:val="18"/>
        </w:rPr>
        <w:t>,</w:t>
      </w:r>
      <w:r w:rsidRPr="00A66EB8">
        <w:rPr>
          <w:rFonts w:cs="Arial"/>
          <w:color w:val="000000"/>
          <w:sz w:val="18"/>
          <w:szCs w:val="18"/>
        </w:rPr>
        <w:t xml:space="preserve"> solo se la relazione è stata interiorizzata, cioè se la si porta dentro e niente (</w:t>
      </w:r>
      <w:proofErr w:type="spellStart"/>
      <w:r w:rsidRPr="00A66EB8">
        <w:rPr>
          <w:rFonts w:cs="Arial"/>
          <w:color w:val="000000"/>
          <w:sz w:val="18"/>
          <w:szCs w:val="18"/>
        </w:rPr>
        <w:t>nè</w:t>
      </w:r>
      <w:proofErr w:type="spellEnd"/>
      <w:r w:rsidRPr="00A66EB8">
        <w:rPr>
          <w:rFonts w:cs="Arial"/>
          <w:color w:val="000000"/>
          <w:sz w:val="18"/>
          <w:szCs w:val="18"/>
        </w:rPr>
        <w:t xml:space="preserve"> il tempo, </w:t>
      </w:r>
      <w:proofErr w:type="spellStart"/>
      <w:r w:rsidRPr="00A66EB8">
        <w:rPr>
          <w:rFonts w:cs="Arial"/>
          <w:color w:val="000000"/>
          <w:sz w:val="18"/>
          <w:szCs w:val="18"/>
        </w:rPr>
        <w:t>nè</w:t>
      </w:r>
      <w:proofErr w:type="spellEnd"/>
      <w:r w:rsidRPr="00A66EB8">
        <w:rPr>
          <w:rFonts w:cs="Arial"/>
          <w:color w:val="000000"/>
          <w:sz w:val="18"/>
          <w:szCs w:val="18"/>
        </w:rPr>
        <w:t xml:space="preserve"> la distanza) e nessuno può distruggerla. Questo è possibile se è stata vissuta pienamente e se può esser custodita nel proprio cuore. Non è utile infliggere al bambino una separazione se non per ottenere un attaccamento più ansioso e ossessivo. Più opportuno è aiutarlo con i gesti e le parole a prendersi cura dell’oggetto del suo amore e quindi, per esempio, a lasciarlo a casa perché si sia sicuri che stia bene e che sia al sicuro. Infine un oggetto unico è necessariamente indispensabile e insostituibile. Può esser allora opportuno diversificare gli oggetti e l’uso che il bambino ne può fare per evitare l’irrigidimento e la chiusura. Indicargli con fiducia quali sono le risorse a sua disposizione o le relazioni di riferimento in caso di disorientamento p</w:t>
      </w:r>
      <w:r w:rsidR="00A66EB8">
        <w:rPr>
          <w:rFonts w:cs="Arial"/>
          <w:color w:val="000000"/>
          <w:sz w:val="18"/>
          <w:szCs w:val="18"/>
        </w:rPr>
        <w:t>u</w:t>
      </w:r>
      <w:r w:rsidRPr="00A66EB8">
        <w:rPr>
          <w:rFonts w:cs="Arial"/>
          <w:color w:val="000000"/>
          <w:sz w:val="18"/>
          <w:szCs w:val="18"/>
        </w:rPr>
        <w:t>ò essere una buona regola generale di benessere e sicurezza.</w:t>
      </w:r>
    </w:p>
    <w:p w:rsidR="00A66EB8" w:rsidRDefault="00A66EB8" w:rsidP="00AD31BE">
      <w:pPr>
        <w:jc w:val="both"/>
        <w:rPr>
          <w:rFonts w:cs="Arial"/>
          <w:color w:val="000000"/>
          <w:sz w:val="18"/>
          <w:szCs w:val="18"/>
        </w:rPr>
      </w:pPr>
      <w:r>
        <w:rPr>
          <w:rFonts w:cs="Arial"/>
          <w:color w:val="000000"/>
          <w:sz w:val="18"/>
          <w:szCs w:val="18"/>
        </w:rPr>
        <w:t xml:space="preserve">Dopo aver concluso la nostra ricerca, ci rendiamo conto di aver arricchito le nostre conoscenze riguardo al tema che abbiamo trattato. Questo lavoro ci ha permesso di sviluppare in maniera pratica nuove capacità, per la realizzazione del lavoro ci siamo servite dell’aiuto delle </w:t>
      </w:r>
      <w:proofErr w:type="spellStart"/>
      <w:r>
        <w:rPr>
          <w:rFonts w:cs="Arial"/>
          <w:color w:val="000000"/>
          <w:sz w:val="18"/>
          <w:szCs w:val="18"/>
        </w:rPr>
        <w:t>slides</w:t>
      </w:r>
      <w:proofErr w:type="spellEnd"/>
      <w:r>
        <w:rPr>
          <w:rFonts w:cs="Arial"/>
          <w:color w:val="000000"/>
          <w:sz w:val="18"/>
          <w:szCs w:val="18"/>
        </w:rPr>
        <w:t xml:space="preserve"> presenti sul sito e del manuale di ricerca educativa che ci sono state di grande aiuto e abbiamo imparato ad utilizzare alcuni programmi come </w:t>
      </w:r>
      <w:proofErr w:type="spellStart"/>
      <w:r>
        <w:rPr>
          <w:rFonts w:cs="Arial"/>
          <w:color w:val="000000"/>
          <w:sz w:val="18"/>
          <w:szCs w:val="18"/>
        </w:rPr>
        <w:t>Wmap</w:t>
      </w:r>
      <w:proofErr w:type="spellEnd"/>
      <w:r>
        <w:rPr>
          <w:rFonts w:cs="Arial"/>
          <w:color w:val="000000"/>
          <w:sz w:val="18"/>
          <w:szCs w:val="18"/>
        </w:rPr>
        <w:t xml:space="preserve"> per la costruzione delle mappe concettuali. La parte in cui abbiamo riscontrato più difficoltà è stata l’analisi dei dati e la loro interpretazione, dovuto specialmente al fatto di aver utilizzato un programma per noi nuovo, co</w:t>
      </w:r>
      <w:r w:rsidR="00AD31BE">
        <w:rPr>
          <w:rFonts w:cs="Arial"/>
          <w:color w:val="000000"/>
          <w:sz w:val="18"/>
          <w:szCs w:val="18"/>
        </w:rPr>
        <w:t xml:space="preserve">me </w:t>
      </w:r>
      <w:proofErr w:type="spellStart"/>
      <w:r w:rsidR="00AD31BE">
        <w:rPr>
          <w:rFonts w:cs="Arial"/>
          <w:color w:val="000000"/>
          <w:sz w:val="18"/>
          <w:szCs w:val="18"/>
        </w:rPr>
        <w:t>JsStat</w:t>
      </w:r>
      <w:proofErr w:type="spellEnd"/>
      <w:r w:rsidR="00AD31BE">
        <w:rPr>
          <w:rFonts w:cs="Arial"/>
          <w:color w:val="000000"/>
          <w:sz w:val="18"/>
          <w:szCs w:val="18"/>
        </w:rPr>
        <w:t xml:space="preserve">, ma che sicuramente ci ha aiutate a comprendere come fare una ricerca empirica in </w:t>
      </w:r>
      <w:proofErr w:type="spellStart"/>
      <w:r w:rsidR="00AD31BE">
        <w:rPr>
          <w:rFonts w:cs="Arial"/>
          <w:color w:val="000000"/>
          <w:sz w:val="18"/>
          <w:szCs w:val="18"/>
        </w:rPr>
        <w:t>futur</w:t>
      </w:r>
      <w:proofErr w:type="spellEnd"/>
      <w:r w:rsidR="00AD31BE">
        <w:rPr>
          <w:rFonts w:cs="Arial"/>
          <w:color w:val="000000"/>
          <w:sz w:val="18"/>
          <w:szCs w:val="18"/>
        </w:rPr>
        <w:t>, in quanto il suo svolgimento è stato un momento formativo.</w:t>
      </w:r>
    </w:p>
    <w:p w:rsidR="00A66EB8" w:rsidRDefault="00A66EB8" w:rsidP="00AD31BE">
      <w:pPr>
        <w:jc w:val="both"/>
        <w:rPr>
          <w:rFonts w:eastAsia="Calibri" w:cs="Calibri"/>
          <w:color w:val="141823"/>
          <w:kern w:val="3"/>
          <w:sz w:val="18"/>
          <w:szCs w:val="18"/>
          <w:lang w:val="de-DE" w:eastAsia="ja-JP" w:bidi="fa-IR"/>
        </w:rPr>
      </w:pPr>
    </w:p>
    <w:p w:rsidR="00AD31BE" w:rsidRDefault="00AD31BE" w:rsidP="00AD31BE">
      <w:pPr>
        <w:jc w:val="both"/>
        <w:rPr>
          <w:rFonts w:eastAsia="Calibri" w:cs="Calibri"/>
          <w:color w:val="141823"/>
          <w:kern w:val="3"/>
          <w:sz w:val="18"/>
          <w:szCs w:val="18"/>
          <w:lang w:val="de-DE" w:eastAsia="ja-JP" w:bidi="fa-IR"/>
        </w:rPr>
      </w:pPr>
    </w:p>
    <w:p w:rsidR="00AD31BE" w:rsidRDefault="00AD31BE" w:rsidP="00AD31BE">
      <w:pPr>
        <w:jc w:val="both"/>
        <w:rPr>
          <w:rFonts w:eastAsia="Calibri" w:cs="Calibri"/>
          <w:color w:val="141823"/>
          <w:kern w:val="3"/>
          <w:sz w:val="18"/>
          <w:szCs w:val="18"/>
          <w:lang w:val="de-DE" w:eastAsia="ja-JP" w:bidi="fa-IR"/>
        </w:rPr>
      </w:pPr>
    </w:p>
    <w:p w:rsidR="00AD31BE" w:rsidRPr="00AD31BE" w:rsidRDefault="00AD31BE" w:rsidP="00AD31BE">
      <w:pPr>
        <w:pStyle w:val="Paragrafoelenco"/>
        <w:numPr>
          <w:ilvl w:val="0"/>
          <w:numId w:val="5"/>
        </w:numPr>
        <w:jc w:val="both"/>
        <w:rPr>
          <w:rFonts w:cs="Arial"/>
          <w:b/>
          <w:color w:val="000000"/>
          <w:sz w:val="18"/>
          <w:szCs w:val="18"/>
          <w:lang w:val="de-DE"/>
        </w:rPr>
      </w:pPr>
      <w:r>
        <w:rPr>
          <w:rFonts w:cs="Arial"/>
          <w:b/>
          <w:i/>
          <w:color w:val="000000"/>
          <w:sz w:val="18"/>
          <w:szCs w:val="18"/>
          <w:u w:val="single"/>
          <w:lang w:val="de-DE"/>
        </w:rPr>
        <w:t>BIBLIOGRAFIA</w:t>
      </w:r>
    </w:p>
    <w:p w:rsidR="00BD6EE0" w:rsidRDefault="00BD6EE0" w:rsidP="00AD31BE">
      <w:pPr>
        <w:spacing w:after="0" w:line="240" w:lineRule="auto"/>
        <w:jc w:val="both"/>
        <w:rPr>
          <w:rFonts w:eastAsia="Times New Roman" w:cs="Arial"/>
          <w:sz w:val="18"/>
          <w:szCs w:val="18"/>
          <w:lang w:eastAsia="it-IT"/>
        </w:rPr>
      </w:pPr>
    </w:p>
    <w:p w:rsidR="00AD31BE" w:rsidRDefault="00B82F94" w:rsidP="00AD31BE">
      <w:pPr>
        <w:pStyle w:val="Paragrafoelenco"/>
        <w:numPr>
          <w:ilvl w:val="0"/>
          <w:numId w:val="21"/>
        </w:numPr>
        <w:spacing w:after="0" w:line="240" w:lineRule="auto"/>
        <w:jc w:val="both"/>
        <w:rPr>
          <w:rFonts w:eastAsia="Times New Roman" w:cs="Arial"/>
          <w:sz w:val="18"/>
          <w:szCs w:val="18"/>
          <w:lang w:eastAsia="it-IT"/>
        </w:rPr>
      </w:pPr>
      <w:proofErr w:type="spellStart"/>
      <w:r w:rsidRPr="00AD31BE">
        <w:rPr>
          <w:rFonts w:eastAsia="Times New Roman" w:cs="Arial"/>
          <w:sz w:val="18"/>
          <w:szCs w:val="18"/>
          <w:lang w:eastAsia="it-IT"/>
        </w:rPr>
        <w:t>Erikson</w:t>
      </w:r>
      <w:proofErr w:type="spellEnd"/>
      <w:r w:rsidRPr="00AD31BE">
        <w:rPr>
          <w:rFonts w:eastAsia="Times New Roman" w:cs="Arial"/>
          <w:sz w:val="18"/>
          <w:szCs w:val="18"/>
          <w:lang w:eastAsia="it-IT"/>
        </w:rPr>
        <w:t xml:space="preserve"> E. (1967), Infanz</w:t>
      </w:r>
      <w:r w:rsidR="00AD31BE">
        <w:rPr>
          <w:rFonts w:eastAsia="Times New Roman" w:cs="Arial"/>
          <w:sz w:val="18"/>
          <w:szCs w:val="18"/>
          <w:lang w:eastAsia="it-IT"/>
        </w:rPr>
        <w:t>ia e società, Armando, Roma.</w:t>
      </w:r>
    </w:p>
    <w:p w:rsidR="00AD31BE" w:rsidRDefault="00B82F94" w:rsidP="00AD31BE">
      <w:pPr>
        <w:pStyle w:val="Paragrafoelenco"/>
        <w:numPr>
          <w:ilvl w:val="0"/>
          <w:numId w:val="21"/>
        </w:numPr>
        <w:spacing w:after="0" w:line="240" w:lineRule="auto"/>
        <w:jc w:val="both"/>
        <w:rPr>
          <w:rFonts w:eastAsia="Times New Roman" w:cs="Arial"/>
          <w:sz w:val="18"/>
          <w:szCs w:val="18"/>
          <w:lang w:eastAsia="it-IT"/>
        </w:rPr>
      </w:pPr>
      <w:proofErr w:type="spellStart"/>
      <w:r w:rsidRPr="00AD31BE">
        <w:rPr>
          <w:rFonts w:eastAsia="Times New Roman" w:cs="Arial"/>
          <w:sz w:val="18"/>
          <w:szCs w:val="18"/>
          <w:lang w:eastAsia="it-IT"/>
        </w:rPr>
        <w:t>Gaddini</w:t>
      </w:r>
      <w:proofErr w:type="spellEnd"/>
      <w:r w:rsidRPr="00AD31BE">
        <w:rPr>
          <w:rFonts w:eastAsia="Times New Roman" w:cs="Arial"/>
          <w:sz w:val="18"/>
          <w:szCs w:val="18"/>
          <w:lang w:eastAsia="it-IT"/>
        </w:rPr>
        <w:t xml:space="preserve"> E. (1989), Scritti 1953-1985, Raffaello Cortina, Milano.</w:t>
      </w:r>
    </w:p>
    <w:p w:rsidR="00AD31BE" w:rsidRDefault="00B82F94" w:rsidP="00AD31BE">
      <w:pPr>
        <w:pStyle w:val="Paragrafoelenco"/>
        <w:numPr>
          <w:ilvl w:val="0"/>
          <w:numId w:val="21"/>
        </w:numPr>
        <w:spacing w:after="0" w:line="240" w:lineRule="auto"/>
        <w:jc w:val="both"/>
        <w:rPr>
          <w:rFonts w:eastAsia="Times New Roman" w:cs="Arial"/>
          <w:sz w:val="18"/>
          <w:szCs w:val="18"/>
          <w:lang w:eastAsia="it-IT"/>
        </w:rPr>
      </w:pPr>
      <w:proofErr w:type="spellStart"/>
      <w:r w:rsidRPr="00AD31BE">
        <w:rPr>
          <w:rFonts w:eastAsia="Times New Roman" w:cs="Arial"/>
          <w:sz w:val="18"/>
          <w:szCs w:val="18"/>
          <w:lang w:eastAsia="it-IT"/>
        </w:rPr>
        <w:t>Winnicott</w:t>
      </w:r>
      <w:proofErr w:type="spellEnd"/>
      <w:r w:rsidRPr="00AD31BE">
        <w:rPr>
          <w:rFonts w:eastAsia="Times New Roman" w:cs="Arial"/>
          <w:sz w:val="18"/>
          <w:szCs w:val="18"/>
          <w:lang w:eastAsia="it-IT"/>
        </w:rPr>
        <w:t xml:space="preserve"> D. W. (1965), Sviluppo affettivo e ambiente, Armando, Roma</w:t>
      </w:r>
    </w:p>
    <w:p w:rsidR="00B82F94" w:rsidRPr="00AD31BE" w:rsidRDefault="00B82F94" w:rsidP="00AD31BE">
      <w:pPr>
        <w:pStyle w:val="Paragrafoelenco"/>
        <w:numPr>
          <w:ilvl w:val="0"/>
          <w:numId w:val="21"/>
        </w:numPr>
        <w:spacing w:after="0" w:line="240" w:lineRule="auto"/>
        <w:jc w:val="both"/>
        <w:rPr>
          <w:rFonts w:eastAsia="Times New Roman" w:cs="Arial"/>
          <w:sz w:val="18"/>
          <w:szCs w:val="18"/>
          <w:lang w:eastAsia="it-IT"/>
        </w:rPr>
      </w:pPr>
      <w:r w:rsidRPr="00AD31BE">
        <w:rPr>
          <w:rFonts w:eastAsia="Times New Roman" w:cs="Arial"/>
          <w:sz w:val="18"/>
          <w:szCs w:val="18"/>
          <w:lang w:eastAsia="it-IT"/>
        </w:rPr>
        <w:t xml:space="preserve"> Arace A, “Psicologia della prima infanzia”, Mondadori, 2010</w:t>
      </w:r>
    </w:p>
    <w:p w:rsidR="00C11CF1" w:rsidRPr="0049431B" w:rsidRDefault="00C11CF1" w:rsidP="00AD31BE">
      <w:pPr>
        <w:spacing w:before="100" w:beforeAutospacing="1" w:after="0" w:line="240" w:lineRule="auto"/>
        <w:jc w:val="both"/>
        <w:rPr>
          <w:rFonts w:ascii="Arial" w:eastAsia="Times New Roman" w:hAnsi="Arial" w:cs="Arial"/>
          <w:color w:val="000000"/>
          <w:sz w:val="14"/>
          <w:szCs w:val="14"/>
          <w:lang w:eastAsia="it-IT"/>
        </w:rPr>
      </w:pPr>
    </w:p>
    <w:sectPr w:rsidR="00C11CF1" w:rsidRPr="0049431B" w:rsidSect="00B166F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3FF" w:rsidRDefault="002C13FF" w:rsidP="00AD31BE">
      <w:pPr>
        <w:spacing w:after="0" w:line="240" w:lineRule="auto"/>
      </w:pPr>
      <w:r>
        <w:separator/>
      </w:r>
    </w:p>
  </w:endnote>
  <w:endnote w:type="continuationSeparator" w:id="0">
    <w:p w:rsidR="002C13FF" w:rsidRDefault="002C13FF" w:rsidP="00AD31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Times New Roman"/>
    <w:charset w:val="00"/>
    <w:family w:val="auto"/>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ndale Sans UI">
    <w:charset w:val="0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3FF" w:rsidRDefault="002C13FF" w:rsidP="00AD31BE">
      <w:pPr>
        <w:spacing w:after="0" w:line="240" w:lineRule="auto"/>
      </w:pPr>
      <w:r>
        <w:separator/>
      </w:r>
    </w:p>
  </w:footnote>
  <w:footnote w:type="continuationSeparator" w:id="0">
    <w:p w:rsidR="002C13FF" w:rsidRDefault="002C13FF" w:rsidP="00AD31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55BD1"/>
    <w:multiLevelType w:val="multilevel"/>
    <w:tmpl w:val="46F247EA"/>
    <w:lvl w:ilvl="0">
      <w:numFmt w:val="bullet"/>
      <w:lvlText w:val="•"/>
      <w:lvlJc w:val="left"/>
      <w:rPr>
        <w:rFonts w:ascii="OpenSymbol" w:eastAsia="OpenSymbol" w:hAnsi="OpenSymbol" w:cs="OpenSymbol"/>
      </w:rPr>
    </w:lvl>
    <w:lvl w:ilvl="1">
      <w:numFmt w:val="bullet"/>
      <w:lvlText w:val="•"/>
      <w:lvlJc w:val="left"/>
      <w:pPr>
        <w:ind w:left="1414" w:hanging="283"/>
      </w:pPr>
      <w:rPr>
        <w:rFonts w:ascii="OpenSymbol" w:eastAsia="OpenSymbol" w:hAnsi="OpenSymbol" w:cs="OpenSymbol"/>
      </w:r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
    <w:nsid w:val="0A4B1EA0"/>
    <w:multiLevelType w:val="hybridMultilevel"/>
    <w:tmpl w:val="252ED094"/>
    <w:lvl w:ilvl="0" w:tplc="40B83C98">
      <w:start w:val="1"/>
      <w:numFmt w:val="decimal"/>
      <w:lvlText w:val="%1."/>
      <w:lvlJc w:val="left"/>
      <w:pPr>
        <w:ind w:left="1080" w:hanging="360"/>
      </w:pPr>
      <w:rPr>
        <w:rFonts w:hint="default"/>
        <w:b/>
        <w:i w:val="0"/>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00256FE"/>
    <w:multiLevelType w:val="multilevel"/>
    <w:tmpl w:val="1314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32E93"/>
    <w:multiLevelType w:val="multilevel"/>
    <w:tmpl w:val="EEF2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A07418"/>
    <w:multiLevelType w:val="multilevel"/>
    <w:tmpl w:val="375C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CD11AC"/>
    <w:multiLevelType w:val="multilevel"/>
    <w:tmpl w:val="35EAC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276F11"/>
    <w:multiLevelType w:val="multilevel"/>
    <w:tmpl w:val="6F84B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960BBA"/>
    <w:multiLevelType w:val="multilevel"/>
    <w:tmpl w:val="43A2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F72A0A"/>
    <w:multiLevelType w:val="hybridMultilevel"/>
    <w:tmpl w:val="03F8A1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4F70961"/>
    <w:multiLevelType w:val="multilevel"/>
    <w:tmpl w:val="FDC4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67413F0"/>
    <w:multiLevelType w:val="multilevel"/>
    <w:tmpl w:val="44A61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7E7FFC"/>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4A0F54E0"/>
    <w:multiLevelType w:val="multilevel"/>
    <w:tmpl w:val="A5B49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AF6F95"/>
    <w:multiLevelType w:val="multilevel"/>
    <w:tmpl w:val="F4C4B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BC3F30"/>
    <w:multiLevelType w:val="hybridMultilevel"/>
    <w:tmpl w:val="336293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F7C1695"/>
    <w:multiLevelType w:val="multilevel"/>
    <w:tmpl w:val="EA24E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C7F130A"/>
    <w:multiLevelType w:val="hybridMultilevel"/>
    <w:tmpl w:val="302EB0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CD90914"/>
    <w:multiLevelType w:val="multilevel"/>
    <w:tmpl w:val="ED801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3903F1A"/>
    <w:multiLevelType w:val="hybridMultilevel"/>
    <w:tmpl w:val="6204A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6433C3B"/>
    <w:multiLevelType w:val="hybridMultilevel"/>
    <w:tmpl w:val="35FC5AA8"/>
    <w:lvl w:ilvl="0" w:tplc="07468344">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0">
    <w:nsid w:val="7BA651A8"/>
    <w:multiLevelType w:val="multilevel"/>
    <w:tmpl w:val="E43EB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8"/>
  </w:num>
  <w:num w:numId="3">
    <w:abstractNumId w:val="0"/>
  </w:num>
  <w:num w:numId="4">
    <w:abstractNumId w:val="8"/>
  </w:num>
  <w:num w:numId="5">
    <w:abstractNumId w:val="1"/>
  </w:num>
  <w:num w:numId="6">
    <w:abstractNumId w:val="19"/>
  </w:num>
  <w:num w:numId="7">
    <w:abstractNumId w:val="5"/>
  </w:num>
  <w:num w:numId="8">
    <w:abstractNumId w:val="2"/>
  </w:num>
  <w:num w:numId="9">
    <w:abstractNumId w:val="12"/>
  </w:num>
  <w:num w:numId="10">
    <w:abstractNumId w:val="9"/>
  </w:num>
  <w:num w:numId="11">
    <w:abstractNumId w:val="4"/>
  </w:num>
  <w:num w:numId="12">
    <w:abstractNumId w:val="20"/>
  </w:num>
  <w:num w:numId="13">
    <w:abstractNumId w:val="10"/>
  </w:num>
  <w:num w:numId="14">
    <w:abstractNumId w:val="3"/>
  </w:num>
  <w:num w:numId="15">
    <w:abstractNumId w:val="17"/>
  </w:num>
  <w:num w:numId="16">
    <w:abstractNumId w:val="13"/>
  </w:num>
  <w:num w:numId="17">
    <w:abstractNumId w:val="15"/>
  </w:num>
  <w:num w:numId="18">
    <w:abstractNumId w:val="7"/>
  </w:num>
  <w:num w:numId="19">
    <w:abstractNumId w:val="6"/>
  </w:num>
  <w:num w:numId="20">
    <w:abstractNumId w:val="1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283"/>
  <w:characterSpacingControl w:val="doNotCompress"/>
  <w:footnotePr>
    <w:footnote w:id="-1"/>
    <w:footnote w:id="0"/>
  </w:footnotePr>
  <w:endnotePr>
    <w:endnote w:id="-1"/>
    <w:endnote w:id="0"/>
  </w:endnotePr>
  <w:compat/>
  <w:rsids>
    <w:rsidRoot w:val="00242D98"/>
    <w:rsid w:val="00003686"/>
    <w:rsid w:val="00013C37"/>
    <w:rsid w:val="000169C4"/>
    <w:rsid w:val="00020BA9"/>
    <w:rsid w:val="00090249"/>
    <w:rsid w:val="000B298C"/>
    <w:rsid w:val="000E3FAF"/>
    <w:rsid w:val="000F7BDF"/>
    <w:rsid w:val="0010621D"/>
    <w:rsid w:val="0011184D"/>
    <w:rsid w:val="001506C4"/>
    <w:rsid w:val="00173446"/>
    <w:rsid w:val="001D1BC9"/>
    <w:rsid w:val="001D3E0F"/>
    <w:rsid w:val="002169E6"/>
    <w:rsid w:val="00225721"/>
    <w:rsid w:val="0023481D"/>
    <w:rsid w:val="002412CD"/>
    <w:rsid w:val="00242D98"/>
    <w:rsid w:val="002C13FF"/>
    <w:rsid w:val="002D7750"/>
    <w:rsid w:val="002F367D"/>
    <w:rsid w:val="002F65CE"/>
    <w:rsid w:val="00334E61"/>
    <w:rsid w:val="0035180A"/>
    <w:rsid w:val="003523E5"/>
    <w:rsid w:val="00385D65"/>
    <w:rsid w:val="003B4BD0"/>
    <w:rsid w:val="003B750E"/>
    <w:rsid w:val="004438C9"/>
    <w:rsid w:val="0049431B"/>
    <w:rsid w:val="004E0AAD"/>
    <w:rsid w:val="004E5047"/>
    <w:rsid w:val="004F6A03"/>
    <w:rsid w:val="004F70B5"/>
    <w:rsid w:val="004F70D9"/>
    <w:rsid w:val="00514F3C"/>
    <w:rsid w:val="00523CE8"/>
    <w:rsid w:val="00593C42"/>
    <w:rsid w:val="005A41A0"/>
    <w:rsid w:val="005B17AF"/>
    <w:rsid w:val="005D1BAA"/>
    <w:rsid w:val="005E166B"/>
    <w:rsid w:val="005E74A4"/>
    <w:rsid w:val="005F285C"/>
    <w:rsid w:val="00614489"/>
    <w:rsid w:val="00624FAE"/>
    <w:rsid w:val="0064143C"/>
    <w:rsid w:val="006669FE"/>
    <w:rsid w:val="00673E63"/>
    <w:rsid w:val="006A1528"/>
    <w:rsid w:val="006C596E"/>
    <w:rsid w:val="006D58AB"/>
    <w:rsid w:val="006F4B9B"/>
    <w:rsid w:val="00734CA3"/>
    <w:rsid w:val="00780A56"/>
    <w:rsid w:val="00783346"/>
    <w:rsid w:val="007D2C4F"/>
    <w:rsid w:val="007F4245"/>
    <w:rsid w:val="00865E98"/>
    <w:rsid w:val="00891F87"/>
    <w:rsid w:val="008B500D"/>
    <w:rsid w:val="008D7561"/>
    <w:rsid w:val="008F2292"/>
    <w:rsid w:val="008F3EC2"/>
    <w:rsid w:val="00903739"/>
    <w:rsid w:val="00961365"/>
    <w:rsid w:val="00972B43"/>
    <w:rsid w:val="009757A4"/>
    <w:rsid w:val="009906E0"/>
    <w:rsid w:val="009A3B89"/>
    <w:rsid w:val="009B6945"/>
    <w:rsid w:val="00A66EB8"/>
    <w:rsid w:val="00A7018E"/>
    <w:rsid w:val="00A826AC"/>
    <w:rsid w:val="00A951A4"/>
    <w:rsid w:val="00AB51F3"/>
    <w:rsid w:val="00AD030D"/>
    <w:rsid w:val="00AD31BE"/>
    <w:rsid w:val="00AE6E54"/>
    <w:rsid w:val="00B021F9"/>
    <w:rsid w:val="00B166F2"/>
    <w:rsid w:val="00B47EEE"/>
    <w:rsid w:val="00B804E0"/>
    <w:rsid w:val="00B817C4"/>
    <w:rsid w:val="00B82F94"/>
    <w:rsid w:val="00B944B4"/>
    <w:rsid w:val="00BD6EE0"/>
    <w:rsid w:val="00BE2CB4"/>
    <w:rsid w:val="00BE3C85"/>
    <w:rsid w:val="00BE4DAA"/>
    <w:rsid w:val="00C047C1"/>
    <w:rsid w:val="00C11CF1"/>
    <w:rsid w:val="00C32E15"/>
    <w:rsid w:val="00C40B07"/>
    <w:rsid w:val="00C4252F"/>
    <w:rsid w:val="00CA0DF7"/>
    <w:rsid w:val="00CA77BE"/>
    <w:rsid w:val="00CC796C"/>
    <w:rsid w:val="00CE7D20"/>
    <w:rsid w:val="00D1710B"/>
    <w:rsid w:val="00D50AA4"/>
    <w:rsid w:val="00D523DA"/>
    <w:rsid w:val="00D8043F"/>
    <w:rsid w:val="00D8051A"/>
    <w:rsid w:val="00D95825"/>
    <w:rsid w:val="00E52547"/>
    <w:rsid w:val="00EA0828"/>
    <w:rsid w:val="00EB345D"/>
    <w:rsid w:val="00EE6737"/>
    <w:rsid w:val="00F0615D"/>
    <w:rsid w:val="00FA2E6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66F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42D9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42D98"/>
    <w:rPr>
      <w:rFonts w:ascii="Tahoma" w:hAnsi="Tahoma" w:cs="Tahoma"/>
      <w:sz w:val="16"/>
      <w:szCs w:val="16"/>
    </w:rPr>
  </w:style>
  <w:style w:type="paragraph" w:styleId="Paragrafoelenco">
    <w:name w:val="List Paragraph"/>
    <w:basedOn w:val="Normale"/>
    <w:uiPriority w:val="34"/>
    <w:qFormat/>
    <w:rsid w:val="00A7018E"/>
    <w:pPr>
      <w:ind w:left="720"/>
      <w:contextualSpacing/>
    </w:pPr>
  </w:style>
  <w:style w:type="character" w:customStyle="1" w:styleId="apple-converted-space">
    <w:name w:val="apple-converted-space"/>
    <w:basedOn w:val="Carpredefinitoparagrafo"/>
    <w:rsid w:val="005B17AF"/>
  </w:style>
  <w:style w:type="paragraph" w:customStyle="1" w:styleId="Standard">
    <w:name w:val="Standard"/>
    <w:rsid w:val="000169C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0169C4"/>
    <w:pPr>
      <w:spacing w:after="120"/>
    </w:pPr>
  </w:style>
  <w:style w:type="character" w:customStyle="1" w:styleId="StrongEmphasis">
    <w:name w:val="Strong Emphasis"/>
    <w:rsid w:val="000169C4"/>
    <w:rPr>
      <w:b/>
      <w:bCs/>
    </w:rPr>
  </w:style>
  <w:style w:type="character" w:styleId="Enfasicorsivo">
    <w:name w:val="Emphasis"/>
    <w:rsid w:val="000169C4"/>
    <w:rPr>
      <w:i/>
      <w:iCs/>
    </w:rPr>
  </w:style>
  <w:style w:type="table" w:styleId="Grigliatabella">
    <w:name w:val="Table Grid"/>
    <w:basedOn w:val="Tabellanormale"/>
    <w:uiPriority w:val="59"/>
    <w:rsid w:val="00CE7D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eWeb">
    <w:name w:val="Normal (Web)"/>
    <w:basedOn w:val="Normale"/>
    <w:uiPriority w:val="99"/>
    <w:semiHidden/>
    <w:unhideWhenUsed/>
    <w:rsid w:val="0049431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Nessunaspaziatura">
    <w:name w:val="No Spacing"/>
    <w:uiPriority w:val="1"/>
    <w:qFormat/>
    <w:rsid w:val="00AE6E54"/>
    <w:pPr>
      <w:spacing w:after="0" w:line="240" w:lineRule="auto"/>
    </w:pPr>
  </w:style>
  <w:style w:type="paragraph" w:styleId="Intestazione">
    <w:name w:val="header"/>
    <w:basedOn w:val="Normale"/>
    <w:link w:val="IntestazioneCarattere"/>
    <w:uiPriority w:val="99"/>
    <w:semiHidden/>
    <w:unhideWhenUsed/>
    <w:rsid w:val="00AD31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D31BE"/>
  </w:style>
  <w:style w:type="paragraph" w:styleId="Pidipagina">
    <w:name w:val="footer"/>
    <w:basedOn w:val="Normale"/>
    <w:link w:val="PidipaginaCarattere"/>
    <w:uiPriority w:val="99"/>
    <w:semiHidden/>
    <w:unhideWhenUsed/>
    <w:rsid w:val="00AD31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AD31BE"/>
  </w:style>
</w:styles>
</file>

<file path=word/webSettings.xml><?xml version="1.0" encoding="utf-8"?>
<w:webSettings xmlns:r="http://schemas.openxmlformats.org/officeDocument/2006/relationships" xmlns:w="http://schemas.openxmlformats.org/wordprocessingml/2006/main">
  <w:divs>
    <w:div w:id="13502267">
      <w:bodyDiv w:val="1"/>
      <w:marLeft w:val="0"/>
      <w:marRight w:val="0"/>
      <w:marTop w:val="0"/>
      <w:marBottom w:val="0"/>
      <w:divBdr>
        <w:top w:val="none" w:sz="0" w:space="0" w:color="auto"/>
        <w:left w:val="none" w:sz="0" w:space="0" w:color="auto"/>
        <w:bottom w:val="none" w:sz="0" w:space="0" w:color="auto"/>
        <w:right w:val="none" w:sz="0" w:space="0" w:color="auto"/>
      </w:divBdr>
    </w:div>
    <w:div w:id="38088195">
      <w:bodyDiv w:val="1"/>
      <w:marLeft w:val="0"/>
      <w:marRight w:val="0"/>
      <w:marTop w:val="0"/>
      <w:marBottom w:val="0"/>
      <w:divBdr>
        <w:top w:val="none" w:sz="0" w:space="0" w:color="auto"/>
        <w:left w:val="none" w:sz="0" w:space="0" w:color="auto"/>
        <w:bottom w:val="none" w:sz="0" w:space="0" w:color="auto"/>
        <w:right w:val="none" w:sz="0" w:space="0" w:color="auto"/>
      </w:divBdr>
    </w:div>
    <w:div w:id="71239222">
      <w:bodyDiv w:val="1"/>
      <w:marLeft w:val="0"/>
      <w:marRight w:val="0"/>
      <w:marTop w:val="0"/>
      <w:marBottom w:val="0"/>
      <w:divBdr>
        <w:top w:val="none" w:sz="0" w:space="0" w:color="auto"/>
        <w:left w:val="none" w:sz="0" w:space="0" w:color="auto"/>
        <w:bottom w:val="none" w:sz="0" w:space="0" w:color="auto"/>
        <w:right w:val="none" w:sz="0" w:space="0" w:color="auto"/>
      </w:divBdr>
    </w:div>
    <w:div w:id="86851485">
      <w:bodyDiv w:val="1"/>
      <w:marLeft w:val="0"/>
      <w:marRight w:val="0"/>
      <w:marTop w:val="0"/>
      <w:marBottom w:val="0"/>
      <w:divBdr>
        <w:top w:val="none" w:sz="0" w:space="0" w:color="auto"/>
        <w:left w:val="none" w:sz="0" w:space="0" w:color="auto"/>
        <w:bottom w:val="none" w:sz="0" w:space="0" w:color="auto"/>
        <w:right w:val="none" w:sz="0" w:space="0" w:color="auto"/>
      </w:divBdr>
    </w:div>
    <w:div w:id="150021242">
      <w:bodyDiv w:val="1"/>
      <w:marLeft w:val="0"/>
      <w:marRight w:val="0"/>
      <w:marTop w:val="0"/>
      <w:marBottom w:val="0"/>
      <w:divBdr>
        <w:top w:val="none" w:sz="0" w:space="0" w:color="auto"/>
        <w:left w:val="none" w:sz="0" w:space="0" w:color="auto"/>
        <w:bottom w:val="none" w:sz="0" w:space="0" w:color="auto"/>
        <w:right w:val="none" w:sz="0" w:space="0" w:color="auto"/>
      </w:divBdr>
    </w:div>
    <w:div w:id="152961810">
      <w:bodyDiv w:val="1"/>
      <w:marLeft w:val="0"/>
      <w:marRight w:val="0"/>
      <w:marTop w:val="0"/>
      <w:marBottom w:val="0"/>
      <w:divBdr>
        <w:top w:val="none" w:sz="0" w:space="0" w:color="auto"/>
        <w:left w:val="none" w:sz="0" w:space="0" w:color="auto"/>
        <w:bottom w:val="none" w:sz="0" w:space="0" w:color="auto"/>
        <w:right w:val="none" w:sz="0" w:space="0" w:color="auto"/>
      </w:divBdr>
    </w:div>
    <w:div w:id="183910265">
      <w:bodyDiv w:val="1"/>
      <w:marLeft w:val="0"/>
      <w:marRight w:val="0"/>
      <w:marTop w:val="0"/>
      <w:marBottom w:val="0"/>
      <w:divBdr>
        <w:top w:val="none" w:sz="0" w:space="0" w:color="auto"/>
        <w:left w:val="none" w:sz="0" w:space="0" w:color="auto"/>
        <w:bottom w:val="none" w:sz="0" w:space="0" w:color="auto"/>
        <w:right w:val="none" w:sz="0" w:space="0" w:color="auto"/>
      </w:divBdr>
    </w:div>
    <w:div w:id="194080572">
      <w:bodyDiv w:val="1"/>
      <w:marLeft w:val="0"/>
      <w:marRight w:val="0"/>
      <w:marTop w:val="0"/>
      <w:marBottom w:val="0"/>
      <w:divBdr>
        <w:top w:val="none" w:sz="0" w:space="0" w:color="auto"/>
        <w:left w:val="none" w:sz="0" w:space="0" w:color="auto"/>
        <w:bottom w:val="none" w:sz="0" w:space="0" w:color="auto"/>
        <w:right w:val="none" w:sz="0" w:space="0" w:color="auto"/>
      </w:divBdr>
    </w:div>
    <w:div w:id="235018662">
      <w:bodyDiv w:val="1"/>
      <w:marLeft w:val="0"/>
      <w:marRight w:val="0"/>
      <w:marTop w:val="0"/>
      <w:marBottom w:val="0"/>
      <w:divBdr>
        <w:top w:val="none" w:sz="0" w:space="0" w:color="auto"/>
        <w:left w:val="none" w:sz="0" w:space="0" w:color="auto"/>
        <w:bottom w:val="none" w:sz="0" w:space="0" w:color="auto"/>
        <w:right w:val="none" w:sz="0" w:space="0" w:color="auto"/>
      </w:divBdr>
    </w:div>
    <w:div w:id="245575932">
      <w:bodyDiv w:val="1"/>
      <w:marLeft w:val="0"/>
      <w:marRight w:val="0"/>
      <w:marTop w:val="0"/>
      <w:marBottom w:val="0"/>
      <w:divBdr>
        <w:top w:val="none" w:sz="0" w:space="0" w:color="auto"/>
        <w:left w:val="none" w:sz="0" w:space="0" w:color="auto"/>
        <w:bottom w:val="none" w:sz="0" w:space="0" w:color="auto"/>
        <w:right w:val="none" w:sz="0" w:space="0" w:color="auto"/>
      </w:divBdr>
    </w:div>
    <w:div w:id="294875678">
      <w:bodyDiv w:val="1"/>
      <w:marLeft w:val="0"/>
      <w:marRight w:val="0"/>
      <w:marTop w:val="0"/>
      <w:marBottom w:val="0"/>
      <w:divBdr>
        <w:top w:val="none" w:sz="0" w:space="0" w:color="auto"/>
        <w:left w:val="none" w:sz="0" w:space="0" w:color="auto"/>
        <w:bottom w:val="none" w:sz="0" w:space="0" w:color="auto"/>
        <w:right w:val="none" w:sz="0" w:space="0" w:color="auto"/>
      </w:divBdr>
    </w:div>
    <w:div w:id="321469541">
      <w:bodyDiv w:val="1"/>
      <w:marLeft w:val="0"/>
      <w:marRight w:val="0"/>
      <w:marTop w:val="0"/>
      <w:marBottom w:val="0"/>
      <w:divBdr>
        <w:top w:val="none" w:sz="0" w:space="0" w:color="auto"/>
        <w:left w:val="none" w:sz="0" w:space="0" w:color="auto"/>
        <w:bottom w:val="none" w:sz="0" w:space="0" w:color="auto"/>
        <w:right w:val="none" w:sz="0" w:space="0" w:color="auto"/>
      </w:divBdr>
    </w:div>
    <w:div w:id="434710579">
      <w:bodyDiv w:val="1"/>
      <w:marLeft w:val="0"/>
      <w:marRight w:val="0"/>
      <w:marTop w:val="0"/>
      <w:marBottom w:val="0"/>
      <w:divBdr>
        <w:top w:val="none" w:sz="0" w:space="0" w:color="auto"/>
        <w:left w:val="none" w:sz="0" w:space="0" w:color="auto"/>
        <w:bottom w:val="none" w:sz="0" w:space="0" w:color="auto"/>
        <w:right w:val="none" w:sz="0" w:space="0" w:color="auto"/>
      </w:divBdr>
    </w:div>
    <w:div w:id="440416530">
      <w:bodyDiv w:val="1"/>
      <w:marLeft w:val="0"/>
      <w:marRight w:val="0"/>
      <w:marTop w:val="0"/>
      <w:marBottom w:val="0"/>
      <w:divBdr>
        <w:top w:val="none" w:sz="0" w:space="0" w:color="auto"/>
        <w:left w:val="none" w:sz="0" w:space="0" w:color="auto"/>
        <w:bottom w:val="none" w:sz="0" w:space="0" w:color="auto"/>
        <w:right w:val="none" w:sz="0" w:space="0" w:color="auto"/>
      </w:divBdr>
    </w:div>
    <w:div w:id="445737488">
      <w:bodyDiv w:val="1"/>
      <w:marLeft w:val="0"/>
      <w:marRight w:val="0"/>
      <w:marTop w:val="0"/>
      <w:marBottom w:val="0"/>
      <w:divBdr>
        <w:top w:val="none" w:sz="0" w:space="0" w:color="auto"/>
        <w:left w:val="none" w:sz="0" w:space="0" w:color="auto"/>
        <w:bottom w:val="none" w:sz="0" w:space="0" w:color="auto"/>
        <w:right w:val="none" w:sz="0" w:space="0" w:color="auto"/>
      </w:divBdr>
    </w:div>
    <w:div w:id="481586319">
      <w:bodyDiv w:val="1"/>
      <w:marLeft w:val="0"/>
      <w:marRight w:val="0"/>
      <w:marTop w:val="0"/>
      <w:marBottom w:val="0"/>
      <w:divBdr>
        <w:top w:val="none" w:sz="0" w:space="0" w:color="auto"/>
        <w:left w:val="none" w:sz="0" w:space="0" w:color="auto"/>
        <w:bottom w:val="none" w:sz="0" w:space="0" w:color="auto"/>
        <w:right w:val="none" w:sz="0" w:space="0" w:color="auto"/>
      </w:divBdr>
    </w:div>
    <w:div w:id="485365654">
      <w:bodyDiv w:val="1"/>
      <w:marLeft w:val="0"/>
      <w:marRight w:val="0"/>
      <w:marTop w:val="0"/>
      <w:marBottom w:val="0"/>
      <w:divBdr>
        <w:top w:val="none" w:sz="0" w:space="0" w:color="auto"/>
        <w:left w:val="none" w:sz="0" w:space="0" w:color="auto"/>
        <w:bottom w:val="none" w:sz="0" w:space="0" w:color="auto"/>
        <w:right w:val="none" w:sz="0" w:space="0" w:color="auto"/>
      </w:divBdr>
    </w:div>
    <w:div w:id="500126103">
      <w:bodyDiv w:val="1"/>
      <w:marLeft w:val="0"/>
      <w:marRight w:val="0"/>
      <w:marTop w:val="0"/>
      <w:marBottom w:val="0"/>
      <w:divBdr>
        <w:top w:val="none" w:sz="0" w:space="0" w:color="auto"/>
        <w:left w:val="none" w:sz="0" w:space="0" w:color="auto"/>
        <w:bottom w:val="none" w:sz="0" w:space="0" w:color="auto"/>
        <w:right w:val="none" w:sz="0" w:space="0" w:color="auto"/>
      </w:divBdr>
    </w:div>
    <w:div w:id="543835021">
      <w:bodyDiv w:val="1"/>
      <w:marLeft w:val="0"/>
      <w:marRight w:val="0"/>
      <w:marTop w:val="0"/>
      <w:marBottom w:val="0"/>
      <w:divBdr>
        <w:top w:val="none" w:sz="0" w:space="0" w:color="auto"/>
        <w:left w:val="none" w:sz="0" w:space="0" w:color="auto"/>
        <w:bottom w:val="none" w:sz="0" w:space="0" w:color="auto"/>
        <w:right w:val="none" w:sz="0" w:space="0" w:color="auto"/>
      </w:divBdr>
    </w:div>
    <w:div w:id="563567749">
      <w:bodyDiv w:val="1"/>
      <w:marLeft w:val="0"/>
      <w:marRight w:val="0"/>
      <w:marTop w:val="0"/>
      <w:marBottom w:val="0"/>
      <w:divBdr>
        <w:top w:val="none" w:sz="0" w:space="0" w:color="auto"/>
        <w:left w:val="none" w:sz="0" w:space="0" w:color="auto"/>
        <w:bottom w:val="none" w:sz="0" w:space="0" w:color="auto"/>
        <w:right w:val="none" w:sz="0" w:space="0" w:color="auto"/>
      </w:divBdr>
    </w:div>
    <w:div w:id="617950194">
      <w:bodyDiv w:val="1"/>
      <w:marLeft w:val="0"/>
      <w:marRight w:val="0"/>
      <w:marTop w:val="0"/>
      <w:marBottom w:val="0"/>
      <w:divBdr>
        <w:top w:val="none" w:sz="0" w:space="0" w:color="auto"/>
        <w:left w:val="none" w:sz="0" w:space="0" w:color="auto"/>
        <w:bottom w:val="none" w:sz="0" w:space="0" w:color="auto"/>
        <w:right w:val="none" w:sz="0" w:space="0" w:color="auto"/>
      </w:divBdr>
    </w:div>
    <w:div w:id="637225908">
      <w:bodyDiv w:val="1"/>
      <w:marLeft w:val="0"/>
      <w:marRight w:val="0"/>
      <w:marTop w:val="0"/>
      <w:marBottom w:val="0"/>
      <w:divBdr>
        <w:top w:val="none" w:sz="0" w:space="0" w:color="auto"/>
        <w:left w:val="none" w:sz="0" w:space="0" w:color="auto"/>
        <w:bottom w:val="none" w:sz="0" w:space="0" w:color="auto"/>
        <w:right w:val="none" w:sz="0" w:space="0" w:color="auto"/>
      </w:divBdr>
    </w:div>
    <w:div w:id="675960393">
      <w:bodyDiv w:val="1"/>
      <w:marLeft w:val="0"/>
      <w:marRight w:val="0"/>
      <w:marTop w:val="0"/>
      <w:marBottom w:val="0"/>
      <w:divBdr>
        <w:top w:val="none" w:sz="0" w:space="0" w:color="auto"/>
        <w:left w:val="none" w:sz="0" w:space="0" w:color="auto"/>
        <w:bottom w:val="none" w:sz="0" w:space="0" w:color="auto"/>
        <w:right w:val="none" w:sz="0" w:space="0" w:color="auto"/>
      </w:divBdr>
    </w:div>
    <w:div w:id="757678539">
      <w:bodyDiv w:val="1"/>
      <w:marLeft w:val="0"/>
      <w:marRight w:val="0"/>
      <w:marTop w:val="0"/>
      <w:marBottom w:val="0"/>
      <w:divBdr>
        <w:top w:val="none" w:sz="0" w:space="0" w:color="auto"/>
        <w:left w:val="none" w:sz="0" w:space="0" w:color="auto"/>
        <w:bottom w:val="none" w:sz="0" w:space="0" w:color="auto"/>
        <w:right w:val="none" w:sz="0" w:space="0" w:color="auto"/>
      </w:divBdr>
    </w:div>
    <w:div w:id="772281411">
      <w:bodyDiv w:val="1"/>
      <w:marLeft w:val="0"/>
      <w:marRight w:val="0"/>
      <w:marTop w:val="0"/>
      <w:marBottom w:val="0"/>
      <w:divBdr>
        <w:top w:val="none" w:sz="0" w:space="0" w:color="auto"/>
        <w:left w:val="none" w:sz="0" w:space="0" w:color="auto"/>
        <w:bottom w:val="none" w:sz="0" w:space="0" w:color="auto"/>
        <w:right w:val="none" w:sz="0" w:space="0" w:color="auto"/>
      </w:divBdr>
    </w:div>
    <w:div w:id="818301269">
      <w:bodyDiv w:val="1"/>
      <w:marLeft w:val="0"/>
      <w:marRight w:val="0"/>
      <w:marTop w:val="0"/>
      <w:marBottom w:val="0"/>
      <w:divBdr>
        <w:top w:val="none" w:sz="0" w:space="0" w:color="auto"/>
        <w:left w:val="none" w:sz="0" w:space="0" w:color="auto"/>
        <w:bottom w:val="none" w:sz="0" w:space="0" w:color="auto"/>
        <w:right w:val="none" w:sz="0" w:space="0" w:color="auto"/>
      </w:divBdr>
    </w:div>
    <w:div w:id="822888982">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70462904">
      <w:bodyDiv w:val="1"/>
      <w:marLeft w:val="0"/>
      <w:marRight w:val="0"/>
      <w:marTop w:val="0"/>
      <w:marBottom w:val="0"/>
      <w:divBdr>
        <w:top w:val="none" w:sz="0" w:space="0" w:color="auto"/>
        <w:left w:val="none" w:sz="0" w:space="0" w:color="auto"/>
        <w:bottom w:val="none" w:sz="0" w:space="0" w:color="auto"/>
        <w:right w:val="none" w:sz="0" w:space="0" w:color="auto"/>
      </w:divBdr>
    </w:div>
    <w:div w:id="884873536">
      <w:bodyDiv w:val="1"/>
      <w:marLeft w:val="0"/>
      <w:marRight w:val="0"/>
      <w:marTop w:val="0"/>
      <w:marBottom w:val="0"/>
      <w:divBdr>
        <w:top w:val="none" w:sz="0" w:space="0" w:color="auto"/>
        <w:left w:val="none" w:sz="0" w:space="0" w:color="auto"/>
        <w:bottom w:val="none" w:sz="0" w:space="0" w:color="auto"/>
        <w:right w:val="none" w:sz="0" w:space="0" w:color="auto"/>
      </w:divBdr>
    </w:div>
    <w:div w:id="886138557">
      <w:bodyDiv w:val="1"/>
      <w:marLeft w:val="0"/>
      <w:marRight w:val="0"/>
      <w:marTop w:val="0"/>
      <w:marBottom w:val="0"/>
      <w:divBdr>
        <w:top w:val="none" w:sz="0" w:space="0" w:color="auto"/>
        <w:left w:val="none" w:sz="0" w:space="0" w:color="auto"/>
        <w:bottom w:val="none" w:sz="0" w:space="0" w:color="auto"/>
        <w:right w:val="none" w:sz="0" w:space="0" w:color="auto"/>
      </w:divBdr>
    </w:div>
    <w:div w:id="955021974">
      <w:bodyDiv w:val="1"/>
      <w:marLeft w:val="0"/>
      <w:marRight w:val="0"/>
      <w:marTop w:val="0"/>
      <w:marBottom w:val="0"/>
      <w:divBdr>
        <w:top w:val="none" w:sz="0" w:space="0" w:color="auto"/>
        <w:left w:val="none" w:sz="0" w:space="0" w:color="auto"/>
        <w:bottom w:val="none" w:sz="0" w:space="0" w:color="auto"/>
        <w:right w:val="none" w:sz="0" w:space="0" w:color="auto"/>
      </w:divBdr>
    </w:div>
    <w:div w:id="959190330">
      <w:bodyDiv w:val="1"/>
      <w:marLeft w:val="0"/>
      <w:marRight w:val="0"/>
      <w:marTop w:val="0"/>
      <w:marBottom w:val="0"/>
      <w:divBdr>
        <w:top w:val="none" w:sz="0" w:space="0" w:color="auto"/>
        <w:left w:val="none" w:sz="0" w:space="0" w:color="auto"/>
        <w:bottom w:val="none" w:sz="0" w:space="0" w:color="auto"/>
        <w:right w:val="none" w:sz="0" w:space="0" w:color="auto"/>
      </w:divBdr>
    </w:div>
    <w:div w:id="1008757462">
      <w:bodyDiv w:val="1"/>
      <w:marLeft w:val="0"/>
      <w:marRight w:val="0"/>
      <w:marTop w:val="0"/>
      <w:marBottom w:val="0"/>
      <w:divBdr>
        <w:top w:val="none" w:sz="0" w:space="0" w:color="auto"/>
        <w:left w:val="none" w:sz="0" w:space="0" w:color="auto"/>
        <w:bottom w:val="none" w:sz="0" w:space="0" w:color="auto"/>
        <w:right w:val="none" w:sz="0" w:space="0" w:color="auto"/>
      </w:divBdr>
    </w:div>
    <w:div w:id="1024359879">
      <w:bodyDiv w:val="1"/>
      <w:marLeft w:val="0"/>
      <w:marRight w:val="0"/>
      <w:marTop w:val="0"/>
      <w:marBottom w:val="0"/>
      <w:divBdr>
        <w:top w:val="none" w:sz="0" w:space="0" w:color="auto"/>
        <w:left w:val="none" w:sz="0" w:space="0" w:color="auto"/>
        <w:bottom w:val="none" w:sz="0" w:space="0" w:color="auto"/>
        <w:right w:val="none" w:sz="0" w:space="0" w:color="auto"/>
      </w:divBdr>
    </w:div>
    <w:div w:id="1033307430">
      <w:bodyDiv w:val="1"/>
      <w:marLeft w:val="0"/>
      <w:marRight w:val="0"/>
      <w:marTop w:val="0"/>
      <w:marBottom w:val="0"/>
      <w:divBdr>
        <w:top w:val="none" w:sz="0" w:space="0" w:color="auto"/>
        <w:left w:val="none" w:sz="0" w:space="0" w:color="auto"/>
        <w:bottom w:val="none" w:sz="0" w:space="0" w:color="auto"/>
        <w:right w:val="none" w:sz="0" w:space="0" w:color="auto"/>
      </w:divBdr>
    </w:div>
    <w:div w:id="1056007525">
      <w:bodyDiv w:val="1"/>
      <w:marLeft w:val="0"/>
      <w:marRight w:val="0"/>
      <w:marTop w:val="0"/>
      <w:marBottom w:val="0"/>
      <w:divBdr>
        <w:top w:val="none" w:sz="0" w:space="0" w:color="auto"/>
        <w:left w:val="none" w:sz="0" w:space="0" w:color="auto"/>
        <w:bottom w:val="none" w:sz="0" w:space="0" w:color="auto"/>
        <w:right w:val="none" w:sz="0" w:space="0" w:color="auto"/>
      </w:divBdr>
    </w:div>
    <w:div w:id="1062632125">
      <w:bodyDiv w:val="1"/>
      <w:marLeft w:val="0"/>
      <w:marRight w:val="0"/>
      <w:marTop w:val="0"/>
      <w:marBottom w:val="0"/>
      <w:divBdr>
        <w:top w:val="none" w:sz="0" w:space="0" w:color="auto"/>
        <w:left w:val="none" w:sz="0" w:space="0" w:color="auto"/>
        <w:bottom w:val="none" w:sz="0" w:space="0" w:color="auto"/>
        <w:right w:val="none" w:sz="0" w:space="0" w:color="auto"/>
      </w:divBdr>
    </w:div>
    <w:div w:id="1083458038">
      <w:bodyDiv w:val="1"/>
      <w:marLeft w:val="0"/>
      <w:marRight w:val="0"/>
      <w:marTop w:val="0"/>
      <w:marBottom w:val="0"/>
      <w:divBdr>
        <w:top w:val="none" w:sz="0" w:space="0" w:color="auto"/>
        <w:left w:val="none" w:sz="0" w:space="0" w:color="auto"/>
        <w:bottom w:val="none" w:sz="0" w:space="0" w:color="auto"/>
        <w:right w:val="none" w:sz="0" w:space="0" w:color="auto"/>
      </w:divBdr>
    </w:div>
    <w:div w:id="1103376152">
      <w:bodyDiv w:val="1"/>
      <w:marLeft w:val="0"/>
      <w:marRight w:val="0"/>
      <w:marTop w:val="0"/>
      <w:marBottom w:val="0"/>
      <w:divBdr>
        <w:top w:val="none" w:sz="0" w:space="0" w:color="auto"/>
        <w:left w:val="none" w:sz="0" w:space="0" w:color="auto"/>
        <w:bottom w:val="none" w:sz="0" w:space="0" w:color="auto"/>
        <w:right w:val="none" w:sz="0" w:space="0" w:color="auto"/>
      </w:divBdr>
    </w:div>
    <w:div w:id="1109352836">
      <w:bodyDiv w:val="1"/>
      <w:marLeft w:val="0"/>
      <w:marRight w:val="0"/>
      <w:marTop w:val="0"/>
      <w:marBottom w:val="0"/>
      <w:divBdr>
        <w:top w:val="none" w:sz="0" w:space="0" w:color="auto"/>
        <w:left w:val="none" w:sz="0" w:space="0" w:color="auto"/>
        <w:bottom w:val="none" w:sz="0" w:space="0" w:color="auto"/>
        <w:right w:val="none" w:sz="0" w:space="0" w:color="auto"/>
      </w:divBdr>
    </w:div>
    <w:div w:id="1182671145">
      <w:bodyDiv w:val="1"/>
      <w:marLeft w:val="0"/>
      <w:marRight w:val="0"/>
      <w:marTop w:val="0"/>
      <w:marBottom w:val="0"/>
      <w:divBdr>
        <w:top w:val="none" w:sz="0" w:space="0" w:color="auto"/>
        <w:left w:val="none" w:sz="0" w:space="0" w:color="auto"/>
        <w:bottom w:val="none" w:sz="0" w:space="0" w:color="auto"/>
        <w:right w:val="none" w:sz="0" w:space="0" w:color="auto"/>
      </w:divBdr>
    </w:div>
    <w:div w:id="1189872372">
      <w:bodyDiv w:val="1"/>
      <w:marLeft w:val="0"/>
      <w:marRight w:val="0"/>
      <w:marTop w:val="0"/>
      <w:marBottom w:val="0"/>
      <w:divBdr>
        <w:top w:val="none" w:sz="0" w:space="0" w:color="auto"/>
        <w:left w:val="none" w:sz="0" w:space="0" w:color="auto"/>
        <w:bottom w:val="none" w:sz="0" w:space="0" w:color="auto"/>
        <w:right w:val="none" w:sz="0" w:space="0" w:color="auto"/>
      </w:divBdr>
    </w:div>
    <w:div w:id="1199509878">
      <w:bodyDiv w:val="1"/>
      <w:marLeft w:val="0"/>
      <w:marRight w:val="0"/>
      <w:marTop w:val="0"/>
      <w:marBottom w:val="0"/>
      <w:divBdr>
        <w:top w:val="none" w:sz="0" w:space="0" w:color="auto"/>
        <w:left w:val="none" w:sz="0" w:space="0" w:color="auto"/>
        <w:bottom w:val="none" w:sz="0" w:space="0" w:color="auto"/>
        <w:right w:val="none" w:sz="0" w:space="0" w:color="auto"/>
      </w:divBdr>
    </w:div>
    <w:div w:id="1291594693">
      <w:bodyDiv w:val="1"/>
      <w:marLeft w:val="0"/>
      <w:marRight w:val="0"/>
      <w:marTop w:val="0"/>
      <w:marBottom w:val="0"/>
      <w:divBdr>
        <w:top w:val="none" w:sz="0" w:space="0" w:color="auto"/>
        <w:left w:val="none" w:sz="0" w:space="0" w:color="auto"/>
        <w:bottom w:val="none" w:sz="0" w:space="0" w:color="auto"/>
        <w:right w:val="none" w:sz="0" w:space="0" w:color="auto"/>
      </w:divBdr>
    </w:div>
    <w:div w:id="1307202050">
      <w:bodyDiv w:val="1"/>
      <w:marLeft w:val="0"/>
      <w:marRight w:val="0"/>
      <w:marTop w:val="0"/>
      <w:marBottom w:val="0"/>
      <w:divBdr>
        <w:top w:val="none" w:sz="0" w:space="0" w:color="auto"/>
        <w:left w:val="none" w:sz="0" w:space="0" w:color="auto"/>
        <w:bottom w:val="none" w:sz="0" w:space="0" w:color="auto"/>
        <w:right w:val="none" w:sz="0" w:space="0" w:color="auto"/>
      </w:divBdr>
    </w:div>
    <w:div w:id="1309357230">
      <w:bodyDiv w:val="1"/>
      <w:marLeft w:val="0"/>
      <w:marRight w:val="0"/>
      <w:marTop w:val="0"/>
      <w:marBottom w:val="0"/>
      <w:divBdr>
        <w:top w:val="none" w:sz="0" w:space="0" w:color="auto"/>
        <w:left w:val="none" w:sz="0" w:space="0" w:color="auto"/>
        <w:bottom w:val="none" w:sz="0" w:space="0" w:color="auto"/>
        <w:right w:val="none" w:sz="0" w:space="0" w:color="auto"/>
      </w:divBdr>
    </w:div>
    <w:div w:id="1344167063">
      <w:bodyDiv w:val="1"/>
      <w:marLeft w:val="0"/>
      <w:marRight w:val="0"/>
      <w:marTop w:val="0"/>
      <w:marBottom w:val="0"/>
      <w:divBdr>
        <w:top w:val="none" w:sz="0" w:space="0" w:color="auto"/>
        <w:left w:val="none" w:sz="0" w:space="0" w:color="auto"/>
        <w:bottom w:val="none" w:sz="0" w:space="0" w:color="auto"/>
        <w:right w:val="none" w:sz="0" w:space="0" w:color="auto"/>
      </w:divBdr>
    </w:div>
    <w:div w:id="1366249496">
      <w:bodyDiv w:val="1"/>
      <w:marLeft w:val="0"/>
      <w:marRight w:val="0"/>
      <w:marTop w:val="0"/>
      <w:marBottom w:val="0"/>
      <w:divBdr>
        <w:top w:val="none" w:sz="0" w:space="0" w:color="auto"/>
        <w:left w:val="none" w:sz="0" w:space="0" w:color="auto"/>
        <w:bottom w:val="none" w:sz="0" w:space="0" w:color="auto"/>
        <w:right w:val="none" w:sz="0" w:space="0" w:color="auto"/>
      </w:divBdr>
    </w:div>
    <w:div w:id="1387215842">
      <w:bodyDiv w:val="1"/>
      <w:marLeft w:val="0"/>
      <w:marRight w:val="0"/>
      <w:marTop w:val="0"/>
      <w:marBottom w:val="0"/>
      <w:divBdr>
        <w:top w:val="none" w:sz="0" w:space="0" w:color="auto"/>
        <w:left w:val="none" w:sz="0" w:space="0" w:color="auto"/>
        <w:bottom w:val="none" w:sz="0" w:space="0" w:color="auto"/>
        <w:right w:val="none" w:sz="0" w:space="0" w:color="auto"/>
      </w:divBdr>
    </w:div>
    <w:div w:id="1486167436">
      <w:bodyDiv w:val="1"/>
      <w:marLeft w:val="0"/>
      <w:marRight w:val="0"/>
      <w:marTop w:val="0"/>
      <w:marBottom w:val="0"/>
      <w:divBdr>
        <w:top w:val="none" w:sz="0" w:space="0" w:color="auto"/>
        <w:left w:val="none" w:sz="0" w:space="0" w:color="auto"/>
        <w:bottom w:val="none" w:sz="0" w:space="0" w:color="auto"/>
        <w:right w:val="none" w:sz="0" w:space="0" w:color="auto"/>
      </w:divBdr>
    </w:div>
    <w:div w:id="1501382817">
      <w:bodyDiv w:val="1"/>
      <w:marLeft w:val="0"/>
      <w:marRight w:val="0"/>
      <w:marTop w:val="0"/>
      <w:marBottom w:val="0"/>
      <w:divBdr>
        <w:top w:val="none" w:sz="0" w:space="0" w:color="auto"/>
        <w:left w:val="none" w:sz="0" w:space="0" w:color="auto"/>
        <w:bottom w:val="none" w:sz="0" w:space="0" w:color="auto"/>
        <w:right w:val="none" w:sz="0" w:space="0" w:color="auto"/>
      </w:divBdr>
    </w:div>
    <w:div w:id="1527786404">
      <w:bodyDiv w:val="1"/>
      <w:marLeft w:val="0"/>
      <w:marRight w:val="0"/>
      <w:marTop w:val="0"/>
      <w:marBottom w:val="0"/>
      <w:divBdr>
        <w:top w:val="none" w:sz="0" w:space="0" w:color="auto"/>
        <w:left w:val="none" w:sz="0" w:space="0" w:color="auto"/>
        <w:bottom w:val="none" w:sz="0" w:space="0" w:color="auto"/>
        <w:right w:val="none" w:sz="0" w:space="0" w:color="auto"/>
      </w:divBdr>
    </w:div>
    <w:div w:id="1543058780">
      <w:bodyDiv w:val="1"/>
      <w:marLeft w:val="0"/>
      <w:marRight w:val="0"/>
      <w:marTop w:val="0"/>
      <w:marBottom w:val="0"/>
      <w:divBdr>
        <w:top w:val="none" w:sz="0" w:space="0" w:color="auto"/>
        <w:left w:val="none" w:sz="0" w:space="0" w:color="auto"/>
        <w:bottom w:val="none" w:sz="0" w:space="0" w:color="auto"/>
        <w:right w:val="none" w:sz="0" w:space="0" w:color="auto"/>
      </w:divBdr>
    </w:div>
    <w:div w:id="1589117429">
      <w:bodyDiv w:val="1"/>
      <w:marLeft w:val="0"/>
      <w:marRight w:val="0"/>
      <w:marTop w:val="0"/>
      <w:marBottom w:val="0"/>
      <w:divBdr>
        <w:top w:val="none" w:sz="0" w:space="0" w:color="auto"/>
        <w:left w:val="none" w:sz="0" w:space="0" w:color="auto"/>
        <w:bottom w:val="none" w:sz="0" w:space="0" w:color="auto"/>
        <w:right w:val="none" w:sz="0" w:space="0" w:color="auto"/>
      </w:divBdr>
    </w:div>
    <w:div w:id="1601913051">
      <w:bodyDiv w:val="1"/>
      <w:marLeft w:val="0"/>
      <w:marRight w:val="0"/>
      <w:marTop w:val="0"/>
      <w:marBottom w:val="0"/>
      <w:divBdr>
        <w:top w:val="none" w:sz="0" w:space="0" w:color="auto"/>
        <w:left w:val="none" w:sz="0" w:space="0" w:color="auto"/>
        <w:bottom w:val="none" w:sz="0" w:space="0" w:color="auto"/>
        <w:right w:val="none" w:sz="0" w:space="0" w:color="auto"/>
      </w:divBdr>
    </w:div>
    <w:div w:id="1679192105">
      <w:bodyDiv w:val="1"/>
      <w:marLeft w:val="0"/>
      <w:marRight w:val="0"/>
      <w:marTop w:val="0"/>
      <w:marBottom w:val="0"/>
      <w:divBdr>
        <w:top w:val="none" w:sz="0" w:space="0" w:color="auto"/>
        <w:left w:val="none" w:sz="0" w:space="0" w:color="auto"/>
        <w:bottom w:val="none" w:sz="0" w:space="0" w:color="auto"/>
        <w:right w:val="none" w:sz="0" w:space="0" w:color="auto"/>
      </w:divBdr>
    </w:div>
    <w:div w:id="1717075478">
      <w:bodyDiv w:val="1"/>
      <w:marLeft w:val="0"/>
      <w:marRight w:val="0"/>
      <w:marTop w:val="0"/>
      <w:marBottom w:val="0"/>
      <w:divBdr>
        <w:top w:val="none" w:sz="0" w:space="0" w:color="auto"/>
        <w:left w:val="none" w:sz="0" w:space="0" w:color="auto"/>
        <w:bottom w:val="none" w:sz="0" w:space="0" w:color="auto"/>
        <w:right w:val="none" w:sz="0" w:space="0" w:color="auto"/>
      </w:divBdr>
    </w:div>
    <w:div w:id="1745950586">
      <w:bodyDiv w:val="1"/>
      <w:marLeft w:val="0"/>
      <w:marRight w:val="0"/>
      <w:marTop w:val="0"/>
      <w:marBottom w:val="0"/>
      <w:divBdr>
        <w:top w:val="none" w:sz="0" w:space="0" w:color="auto"/>
        <w:left w:val="none" w:sz="0" w:space="0" w:color="auto"/>
        <w:bottom w:val="none" w:sz="0" w:space="0" w:color="auto"/>
        <w:right w:val="none" w:sz="0" w:space="0" w:color="auto"/>
      </w:divBdr>
    </w:div>
    <w:div w:id="1748066375">
      <w:bodyDiv w:val="1"/>
      <w:marLeft w:val="0"/>
      <w:marRight w:val="0"/>
      <w:marTop w:val="0"/>
      <w:marBottom w:val="0"/>
      <w:divBdr>
        <w:top w:val="none" w:sz="0" w:space="0" w:color="auto"/>
        <w:left w:val="none" w:sz="0" w:space="0" w:color="auto"/>
        <w:bottom w:val="none" w:sz="0" w:space="0" w:color="auto"/>
        <w:right w:val="none" w:sz="0" w:space="0" w:color="auto"/>
      </w:divBdr>
    </w:div>
    <w:div w:id="1845627664">
      <w:bodyDiv w:val="1"/>
      <w:marLeft w:val="0"/>
      <w:marRight w:val="0"/>
      <w:marTop w:val="0"/>
      <w:marBottom w:val="0"/>
      <w:divBdr>
        <w:top w:val="none" w:sz="0" w:space="0" w:color="auto"/>
        <w:left w:val="none" w:sz="0" w:space="0" w:color="auto"/>
        <w:bottom w:val="none" w:sz="0" w:space="0" w:color="auto"/>
        <w:right w:val="none" w:sz="0" w:space="0" w:color="auto"/>
      </w:divBdr>
    </w:div>
    <w:div w:id="1892811770">
      <w:bodyDiv w:val="1"/>
      <w:marLeft w:val="0"/>
      <w:marRight w:val="0"/>
      <w:marTop w:val="0"/>
      <w:marBottom w:val="0"/>
      <w:divBdr>
        <w:top w:val="none" w:sz="0" w:space="0" w:color="auto"/>
        <w:left w:val="none" w:sz="0" w:space="0" w:color="auto"/>
        <w:bottom w:val="none" w:sz="0" w:space="0" w:color="auto"/>
        <w:right w:val="none" w:sz="0" w:space="0" w:color="auto"/>
      </w:divBdr>
    </w:div>
    <w:div w:id="1902016407">
      <w:bodyDiv w:val="1"/>
      <w:marLeft w:val="0"/>
      <w:marRight w:val="0"/>
      <w:marTop w:val="0"/>
      <w:marBottom w:val="0"/>
      <w:divBdr>
        <w:top w:val="none" w:sz="0" w:space="0" w:color="auto"/>
        <w:left w:val="none" w:sz="0" w:space="0" w:color="auto"/>
        <w:bottom w:val="none" w:sz="0" w:space="0" w:color="auto"/>
        <w:right w:val="none" w:sz="0" w:space="0" w:color="auto"/>
      </w:divBdr>
    </w:div>
    <w:div w:id="2022970014">
      <w:bodyDiv w:val="1"/>
      <w:marLeft w:val="0"/>
      <w:marRight w:val="0"/>
      <w:marTop w:val="0"/>
      <w:marBottom w:val="0"/>
      <w:divBdr>
        <w:top w:val="none" w:sz="0" w:space="0" w:color="auto"/>
        <w:left w:val="none" w:sz="0" w:space="0" w:color="auto"/>
        <w:bottom w:val="none" w:sz="0" w:space="0" w:color="auto"/>
        <w:right w:val="none" w:sz="0" w:space="0" w:color="auto"/>
      </w:divBdr>
    </w:div>
    <w:div w:id="2051689633">
      <w:bodyDiv w:val="1"/>
      <w:marLeft w:val="0"/>
      <w:marRight w:val="0"/>
      <w:marTop w:val="0"/>
      <w:marBottom w:val="0"/>
      <w:divBdr>
        <w:top w:val="none" w:sz="0" w:space="0" w:color="auto"/>
        <w:left w:val="none" w:sz="0" w:space="0" w:color="auto"/>
        <w:bottom w:val="none" w:sz="0" w:space="0" w:color="auto"/>
        <w:right w:val="none" w:sz="0" w:space="0" w:color="auto"/>
      </w:divBdr>
    </w:div>
    <w:div w:id="2104954462">
      <w:bodyDiv w:val="1"/>
      <w:marLeft w:val="0"/>
      <w:marRight w:val="0"/>
      <w:marTop w:val="0"/>
      <w:marBottom w:val="0"/>
      <w:divBdr>
        <w:top w:val="none" w:sz="0" w:space="0" w:color="auto"/>
        <w:left w:val="none" w:sz="0" w:space="0" w:color="auto"/>
        <w:bottom w:val="none" w:sz="0" w:space="0" w:color="auto"/>
        <w:right w:val="none" w:sz="0" w:space="0" w:color="auto"/>
      </w:divBdr>
    </w:div>
    <w:div w:id="213289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1251</TotalTime>
  <Pages>21</Pages>
  <Words>8416</Words>
  <Characters>47976</Characters>
  <Application>Microsoft Office Word</Application>
  <DocSecurity>0</DocSecurity>
  <Lines>399</Lines>
  <Paragraphs>112</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56280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Marinella Negri</dc:creator>
  <cp:lastModifiedBy>Marinella Negri</cp:lastModifiedBy>
  <cp:revision>25</cp:revision>
  <dcterms:created xsi:type="dcterms:W3CDTF">2016-02-24T17:39:00Z</dcterms:created>
  <dcterms:modified xsi:type="dcterms:W3CDTF">2016-04-13T18:40:00Z</dcterms:modified>
</cp:coreProperties>
</file>